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B24E" w14:textId="657E0ABF" w:rsidR="58752006" w:rsidRDefault="58752006" w:rsidP="62F8143B">
      <w:pPr>
        <w:jc w:val="center"/>
      </w:pPr>
      <w:r>
        <w:rPr>
          <w:noProof/>
        </w:rPr>
        <w:drawing>
          <wp:inline distT="0" distB="0" distL="0" distR="0" wp14:anchorId="2A1CC719" wp14:editId="08D13367">
            <wp:extent cx="514350" cy="514350"/>
            <wp:effectExtent l="0" t="0" r="0" b="0"/>
            <wp:docPr id="2007191578" name="Picture 200719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r>
        <w:tab/>
      </w:r>
      <w:r>
        <w:tab/>
      </w:r>
      <w:r>
        <w:tab/>
      </w:r>
      <w:r w:rsidR="008558F1" w:rsidRPr="62F8143B">
        <w:rPr>
          <w:b/>
          <w:bCs/>
        </w:rPr>
        <w:t>NSF Sustainable Energy Grant RET Lesson</w:t>
      </w:r>
      <w:r>
        <w:tab/>
      </w:r>
      <w:r>
        <w:tab/>
      </w:r>
      <w:r w:rsidR="619A01F4">
        <w:rPr>
          <w:noProof/>
        </w:rPr>
        <w:drawing>
          <wp:inline distT="0" distB="0" distL="0" distR="0" wp14:anchorId="0797F4EB" wp14:editId="046268A3">
            <wp:extent cx="533400" cy="533400"/>
            <wp:effectExtent l="0" t="0" r="0" b="0"/>
            <wp:docPr id="99601937" name="Picture 9960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inline>
        </w:drawing>
      </w:r>
      <w:r w:rsidR="619A01F4">
        <w:rPr>
          <w:noProof/>
        </w:rPr>
        <w:drawing>
          <wp:inline distT="0" distB="0" distL="0" distR="0" wp14:anchorId="6FC65249" wp14:editId="22080EE4">
            <wp:extent cx="809625" cy="609600"/>
            <wp:effectExtent l="0" t="0" r="0" b="0"/>
            <wp:docPr id="818448285" name="Picture 818448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809625" cy="609600"/>
                    </a:xfrm>
                    <a:prstGeom prst="rect">
                      <a:avLst/>
                    </a:prstGeom>
                  </pic:spPr>
                </pic:pic>
              </a:graphicData>
            </a:graphic>
          </wp:inline>
        </w:drawing>
      </w:r>
    </w:p>
    <w:tbl>
      <w:tblPr>
        <w:tblStyle w:val="TableGrid"/>
        <w:tblW w:w="0" w:type="auto"/>
        <w:tblLayout w:type="fixed"/>
        <w:tblLook w:val="04A0" w:firstRow="1" w:lastRow="0" w:firstColumn="1" w:lastColumn="0" w:noHBand="0" w:noVBand="1"/>
      </w:tblPr>
      <w:tblGrid>
        <w:gridCol w:w="4518"/>
        <w:gridCol w:w="6030"/>
      </w:tblGrid>
      <w:tr w:rsidR="00B14823" w:rsidRPr="00137D39" w14:paraId="2BF3AABE" w14:textId="77777777" w:rsidTr="00FC26F4">
        <w:trPr>
          <w:trHeight w:val="416"/>
        </w:trPr>
        <w:tc>
          <w:tcPr>
            <w:tcW w:w="4518" w:type="dxa"/>
            <w:shd w:val="clear" w:color="auto" w:fill="FFFFFF" w:themeFill="background1"/>
          </w:tcPr>
          <w:p w14:paraId="2BF3AABC" w14:textId="6508F51E" w:rsidR="00B14823" w:rsidRPr="00137D39" w:rsidRDefault="008558F1" w:rsidP="00F3330F">
            <w:r w:rsidRPr="00A8016D">
              <w:rPr>
                <w:b/>
                <w:color w:val="000000" w:themeColor="text1"/>
              </w:rPr>
              <w:t>Lesson Title</w:t>
            </w:r>
            <w:r w:rsidR="00137D39" w:rsidRPr="00A8016D">
              <w:rPr>
                <w:b/>
                <w:color w:val="000000" w:themeColor="text1"/>
              </w:rPr>
              <w:t>:</w:t>
            </w:r>
            <w:r w:rsidR="00137D39">
              <w:t xml:space="preserve">  </w:t>
            </w:r>
            <w:r w:rsidR="00687937" w:rsidRPr="00687937">
              <w:t>Wet Lab Classroom Lab Experiment</w:t>
            </w:r>
          </w:p>
        </w:tc>
        <w:tc>
          <w:tcPr>
            <w:tcW w:w="6030" w:type="dxa"/>
          </w:tcPr>
          <w:p w14:paraId="2BF3AABD" w14:textId="0AEBEF9C" w:rsidR="00B14823" w:rsidRPr="0050260C" w:rsidRDefault="008558F1" w:rsidP="00F3330F">
            <w:r>
              <w:rPr>
                <w:b/>
              </w:rPr>
              <w:t>Grade Level</w:t>
            </w:r>
            <w:r w:rsidR="00F85C52">
              <w:rPr>
                <w:b/>
              </w:rPr>
              <w:t>/Subject</w:t>
            </w:r>
            <w:r w:rsidR="00137D39" w:rsidRPr="0050260C">
              <w:rPr>
                <w:b/>
              </w:rPr>
              <w:t xml:space="preserve">: </w:t>
            </w:r>
            <w:r w:rsidR="0050260C">
              <w:t xml:space="preserve"> </w:t>
            </w:r>
            <w:r w:rsidR="00687937">
              <w:t>9</w:t>
            </w:r>
            <w:r w:rsidR="00687937" w:rsidRPr="00687937">
              <w:rPr>
                <w:vertAlign w:val="superscript"/>
              </w:rPr>
              <w:t>th</w:t>
            </w:r>
            <w:r w:rsidR="00687937">
              <w:t>-12</w:t>
            </w:r>
            <w:r w:rsidR="00687937" w:rsidRPr="00687937">
              <w:rPr>
                <w:vertAlign w:val="superscript"/>
              </w:rPr>
              <w:t>th</w:t>
            </w:r>
            <w:r w:rsidR="00687937">
              <w:t xml:space="preserve"> grade Chemistry</w:t>
            </w:r>
          </w:p>
        </w:tc>
      </w:tr>
      <w:tr w:rsidR="00FC26F4" w:rsidRPr="00137D39" w14:paraId="2BF3AAC1" w14:textId="77777777" w:rsidTr="00FC26F4">
        <w:trPr>
          <w:trHeight w:val="416"/>
        </w:trPr>
        <w:tc>
          <w:tcPr>
            <w:tcW w:w="4518" w:type="dxa"/>
          </w:tcPr>
          <w:p w14:paraId="2BF3AABF" w14:textId="19030FFE" w:rsidR="00FC26F4" w:rsidRPr="00D66D32" w:rsidRDefault="008558F1" w:rsidP="00F3330F">
            <w:pPr>
              <w:ind w:left="720" w:hanging="720"/>
            </w:pPr>
            <w:r>
              <w:rPr>
                <w:b/>
              </w:rPr>
              <w:t>Maximum # of Students</w:t>
            </w:r>
            <w:r w:rsidR="00FC26F4">
              <w:rPr>
                <w:b/>
              </w:rPr>
              <w:t>:</w:t>
            </w:r>
            <w:r w:rsidR="00FC26F4">
              <w:t xml:space="preserve"> </w:t>
            </w:r>
            <w:r w:rsidR="00687937">
              <w:t>Students in Class</w:t>
            </w:r>
          </w:p>
        </w:tc>
        <w:tc>
          <w:tcPr>
            <w:tcW w:w="6030" w:type="dxa"/>
          </w:tcPr>
          <w:p w14:paraId="2BF3AAC0" w14:textId="1DBF0327" w:rsidR="00FC26F4" w:rsidRPr="00D66D32" w:rsidRDefault="008558F1" w:rsidP="00F3330F">
            <w:pPr>
              <w:ind w:left="720" w:hanging="720"/>
            </w:pPr>
            <w:r>
              <w:rPr>
                <w:b/>
              </w:rPr>
              <w:t>Total Time Required</w:t>
            </w:r>
            <w:r w:rsidR="00FC26F4">
              <w:rPr>
                <w:b/>
              </w:rPr>
              <w:t>:</w:t>
            </w:r>
            <w:r w:rsidR="00A649A9">
              <w:rPr>
                <w:b/>
              </w:rPr>
              <w:t xml:space="preserve"> </w:t>
            </w:r>
            <w:r w:rsidR="00687937" w:rsidRPr="00687937">
              <w:rPr>
                <w:bCs/>
              </w:rPr>
              <w:t>90 minutes</w:t>
            </w:r>
          </w:p>
        </w:tc>
      </w:tr>
      <w:tr w:rsidR="005B4611" w:rsidRPr="00137D39" w14:paraId="2BF3AAC5" w14:textId="77777777" w:rsidTr="0002407C">
        <w:tc>
          <w:tcPr>
            <w:tcW w:w="10548" w:type="dxa"/>
            <w:gridSpan w:val="2"/>
            <w:tcBorders>
              <w:bottom w:val="single" w:sz="4" w:space="0" w:color="auto"/>
            </w:tcBorders>
          </w:tcPr>
          <w:p w14:paraId="765AA000" w14:textId="2F6850E9" w:rsidR="00687937" w:rsidRPr="00687937" w:rsidRDefault="00687937" w:rsidP="00687937">
            <w:pPr>
              <w:spacing w:after="0" w:line="240" w:lineRule="auto"/>
              <w:rPr>
                <w:bCs/>
              </w:rPr>
            </w:pPr>
            <w:r w:rsidRPr="00687937">
              <w:rPr>
                <w:bCs/>
              </w:rPr>
              <w:t>Students should have a general understanding of the states of matter (solid, liquid, gas) and their properties.</w:t>
            </w:r>
          </w:p>
          <w:p w14:paraId="2BF3AAC4" w14:textId="51132609" w:rsidR="00B71727" w:rsidRPr="00687937" w:rsidRDefault="00687937" w:rsidP="00B14823">
            <w:pPr>
              <w:rPr>
                <w:bCs/>
              </w:rPr>
            </w:pPr>
            <w:r w:rsidRPr="00687937">
              <w:rPr>
                <w:bCs/>
              </w:rPr>
              <w:t>Familiarity with the concept of solubility and factors that affect it, such as polarity and molecular structure</w:t>
            </w:r>
            <w:r>
              <w:rPr>
                <w:bCs/>
              </w:rPr>
              <w:t xml:space="preserve">. </w:t>
            </w:r>
            <w:r w:rsidRPr="00687937">
              <w:rPr>
                <w:bCs/>
              </w:rPr>
              <w:t>Students should be aware of basic safety measures when working with laboratory equipment and chemicals</w:t>
            </w:r>
            <w:r>
              <w:rPr>
                <w:bCs/>
              </w:rPr>
              <w:t xml:space="preserve">. </w:t>
            </w:r>
            <w:r w:rsidRPr="00687937">
              <w:rPr>
                <w:bCs/>
              </w:rPr>
              <w:t>Basic skills related to scientific inquir</w:t>
            </w:r>
            <w:r>
              <w:rPr>
                <w:bCs/>
              </w:rPr>
              <w:t xml:space="preserve">y. </w:t>
            </w:r>
            <w:r w:rsidRPr="00687937">
              <w:rPr>
                <w:bCs/>
              </w:rPr>
              <w:t>Some familiarity with chemical formulas and their representations of elements and compounds</w:t>
            </w:r>
          </w:p>
        </w:tc>
      </w:tr>
    </w:tbl>
    <w:p w14:paraId="3C484CB6" w14:textId="77777777" w:rsidR="0002407C" w:rsidRDefault="0002407C" w:rsidP="001A0AE8">
      <w:pPr>
        <w:rPr>
          <w:b/>
        </w:rPr>
        <w:sectPr w:rsidR="0002407C" w:rsidSect="009746CF">
          <w:pgSz w:w="11906" w:h="16838"/>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10548"/>
      </w:tblGrid>
      <w:tr w:rsidR="00B14823" w:rsidRPr="00137D39" w14:paraId="2BF3AACA" w14:textId="77777777" w:rsidTr="000A783B">
        <w:tc>
          <w:tcPr>
            <w:tcW w:w="10548" w:type="dxa"/>
          </w:tcPr>
          <w:p w14:paraId="57489E05" w14:textId="6387F435" w:rsidR="001A0AE8" w:rsidRDefault="008558F1" w:rsidP="001A0AE8">
            <w:r>
              <w:rPr>
                <w:b/>
              </w:rPr>
              <w:t>Materials and Preparation</w:t>
            </w:r>
            <w:r w:rsidR="00FC26F4">
              <w:rPr>
                <w:b/>
              </w:rPr>
              <w:t>:</w:t>
            </w:r>
            <w:r w:rsidR="0050260C">
              <w:t xml:space="preserve"> </w:t>
            </w:r>
          </w:p>
          <w:tbl>
            <w:tblPr>
              <w:tblStyle w:val="PlainTable4"/>
              <w:tblW w:w="0" w:type="auto"/>
              <w:tblLayout w:type="fixed"/>
              <w:tblLook w:val="04A0" w:firstRow="1" w:lastRow="0" w:firstColumn="1" w:lastColumn="0" w:noHBand="0" w:noVBand="1"/>
            </w:tblPr>
            <w:tblGrid>
              <w:gridCol w:w="4675"/>
              <w:gridCol w:w="5642"/>
            </w:tblGrid>
            <w:tr w:rsidR="0002407C" w14:paraId="60FC5B28" w14:textId="77777777" w:rsidTr="00640A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D1EDE99" w14:textId="77777777" w:rsidR="009A0957" w:rsidRDefault="009A0957" w:rsidP="009A0957">
                  <w:pPr>
                    <w:spacing w:after="0" w:line="240" w:lineRule="auto"/>
                  </w:pPr>
                  <w:r>
                    <w:t>A. Solutions of Liquids in Water:</w:t>
                  </w:r>
                </w:p>
                <w:p w14:paraId="544E956F" w14:textId="77777777" w:rsidR="009A0957" w:rsidRDefault="009A0957" w:rsidP="009A0957">
                  <w:pPr>
                    <w:pStyle w:val="ListParagraph"/>
                    <w:numPr>
                      <w:ilvl w:val="0"/>
                      <w:numId w:val="14"/>
                    </w:numPr>
                    <w:spacing w:after="0" w:line="240" w:lineRule="auto"/>
                  </w:pPr>
                  <w:r>
                    <w:t>Test tubes</w:t>
                  </w:r>
                </w:p>
                <w:p w14:paraId="65C7A34E" w14:textId="77777777" w:rsidR="009A0957" w:rsidRDefault="009A0957" w:rsidP="009A0957">
                  <w:pPr>
                    <w:pStyle w:val="ListParagraph"/>
                    <w:numPr>
                      <w:ilvl w:val="0"/>
                      <w:numId w:val="14"/>
                    </w:numPr>
                    <w:spacing w:after="0" w:line="240" w:lineRule="auto"/>
                  </w:pPr>
                  <w:r>
                    <w:t>Deionized water</w:t>
                  </w:r>
                </w:p>
                <w:p w14:paraId="36D0DB53" w14:textId="77777777" w:rsidR="009A0957" w:rsidRDefault="009A0957" w:rsidP="009A0957">
                  <w:pPr>
                    <w:pStyle w:val="ListParagraph"/>
                    <w:numPr>
                      <w:ilvl w:val="0"/>
                      <w:numId w:val="14"/>
                    </w:numPr>
                    <w:spacing w:after="0" w:line="240" w:lineRule="auto"/>
                  </w:pPr>
                  <w:r>
                    <w:t>Ethyl alcohol (C2H5OH)</w:t>
                  </w:r>
                </w:p>
                <w:p w14:paraId="057ADFE3" w14:textId="77777777" w:rsidR="009A0957" w:rsidRDefault="009A0957" w:rsidP="009A0957">
                  <w:pPr>
                    <w:pStyle w:val="ListParagraph"/>
                    <w:numPr>
                      <w:ilvl w:val="0"/>
                      <w:numId w:val="14"/>
                    </w:numPr>
                    <w:spacing w:after="0" w:line="240" w:lineRule="auto"/>
                  </w:pPr>
                  <w:r>
                    <w:t>Cyclohexane (C6H12)</w:t>
                  </w:r>
                </w:p>
                <w:p w14:paraId="55EBCE0C" w14:textId="77777777" w:rsidR="009A0957" w:rsidRDefault="009A0957" w:rsidP="009A0957">
                  <w:pPr>
                    <w:pStyle w:val="ListParagraph"/>
                    <w:numPr>
                      <w:ilvl w:val="0"/>
                      <w:numId w:val="14"/>
                    </w:numPr>
                    <w:spacing w:after="0" w:line="240" w:lineRule="auto"/>
                  </w:pPr>
                  <w:r>
                    <w:t>Stirring rod</w:t>
                  </w:r>
                </w:p>
                <w:p w14:paraId="524C803E" w14:textId="77777777" w:rsidR="009A0957" w:rsidRDefault="009A0957" w:rsidP="009A0957">
                  <w:pPr>
                    <w:pStyle w:val="ListParagraph"/>
                    <w:numPr>
                      <w:ilvl w:val="0"/>
                      <w:numId w:val="14"/>
                    </w:numPr>
                    <w:spacing w:after="0" w:line="240" w:lineRule="auto"/>
                  </w:pPr>
                  <w:r>
                    <w:t>Hood (for safety)</w:t>
                  </w:r>
                </w:p>
                <w:p w14:paraId="5BE0BB37" w14:textId="77777777" w:rsidR="009A0957" w:rsidRDefault="009A0957" w:rsidP="009A0957">
                  <w:pPr>
                    <w:pStyle w:val="ListParagraph"/>
                    <w:numPr>
                      <w:ilvl w:val="0"/>
                      <w:numId w:val="14"/>
                    </w:numPr>
                    <w:spacing w:after="0" w:line="240" w:lineRule="auto"/>
                  </w:pPr>
                  <w:r>
                    <w:t>Red organic waste container (for disposal)</w:t>
                  </w:r>
                </w:p>
                <w:p w14:paraId="577B0E03" w14:textId="77777777" w:rsidR="009A0957" w:rsidRDefault="009A0957" w:rsidP="009A0957">
                  <w:pPr>
                    <w:spacing w:after="0" w:line="240" w:lineRule="auto"/>
                  </w:pPr>
                  <w:r>
                    <w:t>B. Solutions of Gases in Water:</w:t>
                  </w:r>
                </w:p>
                <w:p w14:paraId="26D56B8C" w14:textId="77777777" w:rsidR="009A0957" w:rsidRDefault="009A0957" w:rsidP="009A0957">
                  <w:pPr>
                    <w:pStyle w:val="ListParagraph"/>
                    <w:numPr>
                      <w:ilvl w:val="0"/>
                      <w:numId w:val="14"/>
                    </w:numPr>
                    <w:spacing w:after="0" w:line="240" w:lineRule="auto"/>
                  </w:pPr>
                  <w:r>
                    <w:t>Hot water bath</w:t>
                  </w:r>
                </w:p>
                <w:p w14:paraId="648BA742" w14:textId="77777777" w:rsidR="009A0957" w:rsidRDefault="009A0957" w:rsidP="009A0957">
                  <w:pPr>
                    <w:pStyle w:val="ListParagraph"/>
                    <w:numPr>
                      <w:ilvl w:val="0"/>
                      <w:numId w:val="14"/>
                    </w:numPr>
                    <w:spacing w:after="0" w:line="240" w:lineRule="auto"/>
                  </w:pPr>
                  <w:r>
                    <w:t>Ice water bath</w:t>
                  </w:r>
                </w:p>
                <w:p w14:paraId="5C9C812A" w14:textId="77777777" w:rsidR="009A0957" w:rsidRDefault="009A0957" w:rsidP="009A0957">
                  <w:pPr>
                    <w:pStyle w:val="ListParagraph"/>
                    <w:numPr>
                      <w:ilvl w:val="0"/>
                      <w:numId w:val="14"/>
                    </w:numPr>
                    <w:spacing w:after="0" w:line="240" w:lineRule="auto"/>
                  </w:pPr>
                  <w:r>
                    <w:t>Soda beverage</w:t>
                  </w:r>
                </w:p>
                <w:p w14:paraId="7B142190" w14:textId="77777777" w:rsidR="009A0957" w:rsidRDefault="009A0957" w:rsidP="009A0957">
                  <w:pPr>
                    <w:pStyle w:val="ListParagraph"/>
                    <w:numPr>
                      <w:ilvl w:val="0"/>
                      <w:numId w:val="14"/>
                    </w:numPr>
                    <w:spacing w:after="0" w:line="240" w:lineRule="auto"/>
                  </w:pPr>
                  <w:r>
                    <w:t>Test tubes</w:t>
                  </w:r>
                </w:p>
                <w:p w14:paraId="4E589470" w14:textId="77777777" w:rsidR="009A0957" w:rsidRDefault="009A0957" w:rsidP="009A0957">
                  <w:pPr>
                    <w:pStyle w:val="ListParagraph"/>
                    <w:numPr>
                      <w:ilvl w:val="0"/>
                      <w:numId w:val="14"/>
                    </w:numPr>
                    <w:spacing w:after="0" w:line="240" w:lineRule="auto"/>
                  </w:pPr>
                  <w:r>
                    <w:t>Cold water</w:t>
                  </w:r>
                </w:p>
                <w:p w14:paraId="374361BB" w14:textId="77777777" w:rsidR="009A0957" w:rsidRDefault="009A0957" w:rsidP="009A0957">
                  <w:pPr>
                    <w:pStyle w:val="ListParagraph"/>
                    <w:numPr>
                      <w:ilvl w:val="0"/>
                      <w:numId w:val="14"/>
                    </w:numPr>
                    <w:spacing w:after="0" w:line="240" w:lineRule="auto"/>
                  </w:pPr>
                  <w:r>
                    <w:t>Hot water</w:t>
                  </w:r>
                </w:p>
                <w:p w14:paraId="2F0922FE" w14:textId="77777777" w:rsidR="009A0957" w:rsidRDefault="009A0957" w:rsidP="009A0957">
                  <w:pPr>
                    <w:pStyle w:val="ListParagraph"/>
                    <w:numPr>
                      <w:ilvl w:val="0"/>
                      <w:numId w:val="14"/>
                    </w:numPr>
                    <w:spacing w:after="0" w:line="240" w:lineRule="auto"/>
                  </w:pPr>
                  <w:r>
                    <w:t>Hot tap water (from teacher)</w:t>
                  </w:r>
                </w:p>
                <w:p w14:paraId="0C903EDF" w14:textId="77777777" w:rsidR="009A0957" w:rsidRDefault="009A0957" w:rsidP="009A0957">
                  <w:pPr>
                    <w:pStyle w:val="ListParagraph"/>
                    <w:numPr>
                      <w:ilvl w:val="0"/>
                      <w:numId w:val="14"/>
                    </w:numPr>
                    <w:spacing w:after="0" w:line="240" w:lineRule="auto"/>
                  </w:pPr>
                  <w:r>
                    <w:t>Ice (for ice water bath)</w:t>
                  </w:r>
                </w:p>
                <w:p w14:paraId="14C8A743" w14:textId="77777777" w:rsidR="009A0957" w:rsidRDefault="009A0957" w:rsidP="009A0957">
                  <w:pPr>
                    <w:pStyle w:val="ListParagraph"/>
                    <w:numPr>
                      <w:ilvl w:val="0"/>
                      <w:numId w:val="14"/>
                    </w:numPr>
                    <w:spacing w:after="0" w:line="240" w:lineRule="auto"/>
                  </w:pPr>
                  <w:r>
                    <w:t>Hot water source</w:t>
                  </w:r>
                </w:p>
                <w:p w14:paraId="70C57C4B" w14:textId="77777777" w:rsidR="009A0957" w:rsidRDefault="009A0957" w:rsidP="009A0957">
                  <w:pPr>
                    <w:spacing w:after="0" w:line="240" w:lineRule="auto"/>
                  </w:pPr>
                  <w:r>
                    <w:t>C. Solutions of Solids in Water:</w:t>
                  </w:r>
                </w:p>
                <w:p w14:paraId="633E49F9" w14:textId="77777777" w:rsidR="009A0957" w:rsidRDefault="009A0957" w:rsidP="009A0957">
                  <w:pPr>
                    <w:pStyle w:val="ListParagraph"/>
                    <w:numPr>
                      <w:ilvl w:val="0"/>
                      <w:numId w:val="14"/>
                    </w:numPr>
                    <w:spacing w:after="0" w:line="240" w:lineRule="auto"/>
                  </w:pPr>
                  <w:r>
                    <w:t>Test tubes</w:t>
                  </w:r>
                </w:p>
                <w:p w14:paraId="67A8B1B1" w14:textId="77777777" w:rsidR="009A0957" w:rsidRDefault="009A0957" w:rsidP="009A0957">
                  <w:pPr>
                    <w:pStyle w:val="ListParagraph"/>
                    <w:numPr>
                      <w:ilvl w:val="0"/>
                      <w:numId w:val="14"/>
                    </w:numPr>
                    <w:spacing w:after="0" w:line="240" w:lineRule="auto"/>
                  </w:pPr>
                  <w:r>
                    <w:t>Deionized water</w:t>
                  </w:r>
                </w:p>
                <w:p w14:paraId="4DB5C424" w14:textId="77777777" w:rsidR="009A0957" w:rsidRDefault="009A0957" w:rsidP="009A0957">
                  <w:pPr>
                    <w:pStyle w:val="ListParagraph"/>
                    <w:numPr>
                      <w:ilvl w:val="0"/>
                      <w:numId w:val="14"/>
                    </w:numPr>
                    <w:spacing w:after="0" w:line="240" w:lineRule="auto"/>
                  </w:pPr>
                  <w:r>
                    <w:t>Compounds:</w:t>
                  </w:r>
                </w:p>
                <w:p w14:paraId="5132880C" w14:textId="77777777" w:rsidR="009A0957" w:rsidRDefault="009A0957" w:rsidP="009A0957">
                  <w:pPr>
                    <w:pStyle w:val="ListParagraph"/>
                    <w:numPr>
                      <w:ilvl w:val="0"/>
                      <w:numId w:val="14"/>
                    </w:numPr>
                    <w:spacing w:after="0" w:line="240" w:lineRule="auto"/>
                  </w:pPr>
                  <w:r>
                    <w:t>Copper (II) sulfate</w:t>
                  </w:r>
                </w:p>
                <w:p w14:paraId="1A9A0E93" w14:textId="77777777" w:rsidR="009A0957" w:rsidRDefault="009A0957" w:rsidP="009A0957">
                  <w:pPr>
                    <w:pStyle w:val="ListParagraph"/>
                    <w:numPr>
                      <w:ilvl w:val="0"/>
                      <w:numId w:val="14"/>
                    </w:numPr>
                    <w:spacing w:after="0" w:line="240" w:lineRule="auto"/>
                  </w:pPr>
                  <w:r>
                    <w:t>Copper (II) carbonate</w:t>
                  </w:r>
                </w:p>
                <w:p w14:paraId="232DEB8E" w14:textId="77777777" w:rsidR="009A0957" w:rsidRDefault="009A0957" w:rsidP="009A0957">
                  <w:pPr>
                    <w:pStyle w:val="ListParagraph"/>
                    <w:numPr>
                      <w:ilvl w:val="0"/>
                      <w:numId w:val="14"/>
                    </w:numPr>
                    <w:spacing w:after="0" w:line="240" w:lineRule="auto"/>
                  </w:pPr>
                  <w:r>
                    <w:t>Calcium carbonate</w:t>
                  </w:r>
                </w:p>
                <w:p w14:paraId="33B26B5F" w14:textId="77777777" w:rsidR="009A0957" w:rsidRDefault="009A0957" w:rsidP="009A0957">
                  <w:pPr>
                    <w:pStyle w:val="ListParagraph"/>
                    <w:numPr>
                      <w:ilvl w:val="0"/>
                      <w:numId w:val="14"/>
                    </w:numPr>
                    <w:spacing w:after="0" w:line="240" w:lineRule="auto"/>
                  </w:pPr>
                  <w:r>
                    <w:t>Calcium chloride</w:t>
                  </w:r>
                </w:p>
                <w:p w14:paraId="5ECDEB9C" w14:textId="77777777" w:rsidR="009A0957" w:rsidRDefault="009A0957" w:rsidP="009A0957">
                  <w:pPr>
                    <w:pStyle w:val="ListParagraph"/>
                    <w:numPr>
                      <w:ilvl w:val="0"/>
                      <w:numId w:val="14"/>
                    </w:numPr>
                    <w:spacing w:after="0" w:line="240" w:lineRule="auto"/>
                  </w:pPr>
                  <w:r>
                    <w:t>Calcium nitrate</w:t>
                  </w:r>
                </w:p>
                <w:p w14:paraId="1CD4A02F" w14:textId="77777777" w:rsidR="009A0957" w:rsidRDefault="009A0957" w:rsidP="009A0957">
                  <w:pPr>
                    <w:pStyle w:val="ListParagraph"/>
                    <w:numPr>
                      <w:ilvl w:val="0"/>
                      <w:numId w:val="14"/>
                    </w:numPr>
                    <w:spacing w:after="0" w:line="240" w:lineRule="auto"/>
                  </w:pPr>
                  <w:r>
                    <w:t>Pencil (for labeling test tubes)</w:t>
                  </w:r>
                </w:p>
                <w:p w14:paraId="2411DCC1" w14:textId="77777777" w:rsidR="009A0957" w:rsidRDefault="009A0957" w:rsidP="009A0957">
                  <w:pPr>
                    <w:pStyle w:val="ListParagraph"/>
                    <w:numPr>
                      <w:ilvl w:val="0"/>
                      <w:numId w:val="14"/>
                    </w:numPr>
                    <w:spacing w:after="0" w:line="240" w:lineRule="auto"/>
                  </w:pPr>
                  <w:r>
                    <w:t>Reagent bench</w:t>
                  </w:r>
                </w:p>
                <w:p w14:paraId="5C4E9BFF" w14:textId="77777777" w:rsidR="009A0957" w:rsidRDefault="009A0957" w:rsidP="009A0957">
                  <w:pPr>
                    <w:pStyle w:val="ListParagraph"/>
                    <w:numPr>
                      <w:ilvl w:val="0"/>
                      <w:numId w:val="14"/>
                    </w:numPr>
                    <w:spacing w:after="0" w:line="240" w:lineRule="auto"/>
                  </w:pPr>
                  <w:r>
                    <w:t>Demonstrations:</w:t>
                  </w:r>
                </w:p>
                <w:p w14:paraId="4EC37534" w14:textId="77777777" w:rsidR="009A0957" w:rsidRDefault="009A0957" w:rsidP="009A0957">
                  <w:pPr>
                    <w:pStyle w:val="ListParagraph"/>
                    <w:numPr>
                      <w:ilvl w:val="0"/>
                      <w:numId w:val="14"/>
                    </w:numPr>
                    <w:spacing w:after="0" w:line="240" w:lineRule="auto"/>
                  </w:pPr>
                  <w:r>
                    <w:t>Sugar (sucrose, C12H22O11)</w:t>
                  </w:r>
                </w:p>
                <w:p w14:paraId="3B74377D" w14:textId="77777777" w:rsidR="009A0957" w:rsidRDefault="009A0957" w:rsidP="009A0957">
                  <w:pPr>
                    <w:pStyle w:val="ListParagraph"/>
                    <w:numPr>
                      <w:ilvl w:val="0"/>
                      <w:numId w:val="14"/>
                    </w:numPr>
                    <w:spacing w:after="0" w:line="240" w:lineRule="auto"/>
                  </w:pPr>
                  <w:r>
                    <w:t>Iodine (I2)</w:t>
                  </w:r>
                </w:p>
                <w:p w14:paraId="748189F4" w14:textId="77777777" w:rsidR="009A0957" w:rsidRDefault="009A0957" w:rsidP="009A0957">
                  <w:pPr>
                    <w:pStyle w:val="ListParagraph"/>
                    <w:numPr>
                      <w:ilvl w:val="0"/>
                      <w:numId w:val="14"/>
                    </w:numPr>
                    <w:spacing w:after="0" w:line="240" w:lineRule="auto"/>
                  </w:pPr>
                  <w:r>
                    <w:t>Sodium acetate</w:t>
                  </w:r>
                </w:p>
                <w:p w14:paraId="289643C9" w14:textId="77777777" w:rsidR="009A0957" w:rsidRDefault="009A0957" w:rsidP="009A0957">
                  <w:pPr>
                    <w:pStyle w:val="ListParagraph"/>
                    <w:numPr>
                      <w:ilvl w:val="0"/>
                      <w:numId w:val="14"/>
                    </w:numPr>
                    <w:spacing w:after="0" w:line="240" w:lineRule="auto"/>
                  </w:pPr>
                  <w:r>
                    <w:t>Ammonium nitrate</w:t>
                  </w:r>
                </w:p>
                <w:p w14:paraId="27B35076" w14:textId="77777777" w:rsidR="009A0957" w:rsidRDefault="009A0957" w:rsidP="009A0957">
                  <w:pPr>
                    <w:pStyle w:val="ListParagraph"/>
                    <w:numPr>
                      <w:ilvl w:val="0"/>
                      <w:numId w:val="14"/>
                    </w:numPr>
                    <w:spacing w:after="0" w:line="240" w:lineRule="auto"/>
                  </w:pPr>
                  <w:r>
                    <w:t>Sodium hydroxide</w:t>
                  </w:r>
                </w:p>
                <w:p w14:paraId="25227B90" w14:textId="77777777" w:rsidR="009A0957" w:rsidRDefault="009A0957" w:rsidP="009A0957">
                  <w:pPr>
                    <w:pStyle w:val="ListParagraph"/>
                    <w:numPr>
                      <w:ilvl w:val="0"/>
                      <w:numId w:val="14"/>
                    </w:numPr>
                    <w:spacing w:after="0" w:line="240" w:lineRule="auto"/>
                  </w:pPr>
                  <w:r>
                    <w:t>Erlenmeyer flasks</w:t>
                  </w:r>
                </w:p>
                <w:p w14:paraId="36EAFBBC" w14:textId="77777777" w:rsidR="009A0957" w:rsidRDefault="009A0957" w:rsidP="009A0957">
                  <w:pPr>
                    <w:pStyle w:val="ListParagraph"/>
                    <w:numPr>
                      <w:ilvl w:val="0"/>
                      <w:numId w:val="14"/>
                    </w:numPr>
                    <w:spacing w:after="0" w:line="240" w:lineRule="auto"/>
                  </w:pPr>
                  <w:r>
                    <w:t>Deionized water</w:t>
                  </w:r>
                </w:p>
                <w:p w14:paraId="6FC82C84" w14:textId="77777777" w:rsidR="009A0957" w:rsidRDefault="009A0957" w:rsidP="009A0957">
                  <w:pPr>
                    <w:pStyle w:val="ListParagraph"/>
                    <w:numPr>
                      <w:ilvl w:val="0"/>
                      <w:numId w:val="14"/>
                    </w:numPr>
                    <w:spacing w:after="0" w:line="240" w:lineRule="auto"/>
                  </w:pPr>
                  <w:r>
                    <w:t>Thermometer</w:t>
                  </w:r>
                </w:p>
                <w:p w14:paraId="6D60C042" w14:textId="77777777" w:rsidR="009A0957" w:rsidRDefault="009A0957" w:rsidP="009A0957">
                  <w:pPr>
                    <w:pStyle w:val="ListParagraph"/>
                    <w:numPr>
                      <w:ilvl w:val="0"/>
                      <w:numId w:val="14"/>
                    </w:numPr>
                    <w:spacing w:after="0" w:line="240" w:lineRule="auto"/>
                  </w:pPr>
                  <w:r>
                    <w:t>Balance (for measuring substances)</w:t>
                  </w:r>
                </w:p>
                <w:p w14:paraId="33BC8B01" w14:textId="77777777" w:rsidR="009A0957" w:rsidRDefault="009A0957" w:rsidP="009A0957">
                  <w:pPr>
                    <w:pStyle w:val="ListParagraph"/>
                    <w:numPr>
                      <w:ilvl w:val="0"/>
                      <w:numId w:val="14"/>
                    </w:numPr>
                    <w:spacing w:after="0" w:line="240" w:lineRule="auto"/>
                  </w:pPr>
                  <w:r>
                    <w:t>Hot plate (for heating water)</w:t>
                  </w:r>
                </w:p>
                <w:p w14:paraId="632D75E9" w14:textId="77777777" w:rsidR="009A0957" w:rsidRDefault="009A0957" w:rsidP="009A0957">
                  <w:pPr>
                    <w:pStyle w:val="ListParagraph"/>
                    <w:numPr>
                      <w:ilvl w:val="0"/>
                      <w:numId w:val="14"/>
                    </w:numPr>
                    <w:spacing w:after="0" w:line="240" w:lineRule="auto"/>
                  </w:pPr>
                  <w:r>
                    <w:t>Ice (for cooling water)</w:t>
                  </w:r>
                </w:p>
                <w:p w14:paraId="62114F99" w14:textId="77777777" w:rsidR="009A0957" w:rsidRDefault="009A0957" w:rsidP="009A0957">
                  <w:pPr>
                    <w:pStyle w:val="ListParagraph"/>
                    <w:numPr>
                      <w:ilvl w:val="0"/>
                      <w:numId w:val="14"/>
                    </w:numPr>
                    <w:spacing w:after="0" w:line="240" w:lineRule="auto"/>
                  </w:pPr>
                  <w:r>
                    <w:t>Heatproof gloves (for safety)</w:t>
                  </w:r>
                </w:p>
                <w:p w14:paraId="4D278642" w14:textId="77777777" w:rsidR="009A0957" w:rsidRDefault="009A0957" w:rsidP="009A0957">
                  <w:pPr>
                    <w:pStyle w:val="ListParagraph"/>
                    <w:numPr>
                      <w:ilvl w:val="0"/>
                      <w:numId w:val="14"/>
                    </w:numPr>
                    <w:spacing w:after="0" w:line="240" w:lineRule="auto"/>
                  </w:pPr>
                  <w:r>
                    <w:t>Stirring rod</w:t>
                  </w:r>
                </w:p>
                <w:p w14:paraId="00567E7A" w14:textId="77777777" w:rsidR="009A0957" w:rsidRDefault="009A0957" w:rsidP="009A0957">
                  <w:pPr>
                    <w:pStyle w:val="ListParagraph"/>
                    <w:numPr>
                      <w:ilvl w:val="0"/>
                      <w:numId w:val="14"/>
                    </w:numPr>
                    <w:spacing w:after="0" w:line="240" w:lineRule="auto"/>
                  </w:pPr>
                  <w:r>
                    <w:t>Hood (for safety)</w:t>
                  </w:r>
                </w:p>
                <w:p w14:paraId="2FAF365E" w14:textId="2B458E53" w:rsidR="0002407C" w:rsidRPr="00640AAF" w:rsidRDefault="0002407C" w:rsidP="009A0957"/>
                <w:p w14:paraId="02BC4A62" w14:textId="588BA958" w:rsidR="00640AAF" w:rsidRPr="00640AAF" w:rsidRDefault="00640AAF" w:rsidP="00C5690B">
                  <w:pPr>
                    <w:pStyle w:val="ListParagraph"/>
                    <w:rPr>
                      <w:b w:val="0"/>
                      <w:bCs w:val="0"/>
                    </w:rPr>
                  </w:pPr>
                </w:p>
              </w:tc>
              <w:tc>
                <w:tcPr>
                  <w:tcW w:w="5642" w:type="dxa"/>
                </w:tcPr>
                <w:p w14:paraId="7484D5D1"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Propellers</w:t>
                  </w:r>
                </w:p>
                <w:p w14:paraId="270BA87D"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 xml:space="preserve">Tubing </w:t>
                  </w:r>
                </w:p>
                <w:p w14:paraId="054B9D1A"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Solar panels (2V 400mA)</w:t>
                  </w:r>
                </w:p>
                <w:p w14:paraId="40D6B22E"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Multi-meters</w:t>
                  </w:r>
                </w:p>
                <w:p w14:paraId="077E7059"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Assorted LEDs</w:t>
                  </w:r>
                </w:p>
                <w:p w14:paraId="18A8AD73"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Solar motors</w:t>
                  </w:r>
                </w:p>
                <w:p w14:paraId="1A12C136"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Pairs of clamp wires</w:t>
                  </w:r>
                </w:p>
                <w:p w14:paraId="5C8B0371"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Wire strippers</w:t>
                  </w:r>
                </w:p>
                <w:p w14:paraId="0C7E3678" w14:textId="4E9009B3" w:rsidR="00640AAF" w:rsidRPr="00640AAF" w:rsidRDefault="0002407C" w:rsidP="00640AAF">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Protractors</w:t>
                  </w:r>
                </w:p>
              </w:tc>
            </w:tr>
          </w:tbl>
          <w:p w14:paraId="2BF3AAC9" w14:textId="77777777" w:rsidR="0008770D" w:rsidRPr="007E0428" w:rsidRDefault="0008770D" w:rsidP="0002407C">
            <w:pPr>
              <w:pStyle w:val="ListParagraph"/>
              <w:numPr>
                <w:ilvl w:val="0"/>
                <w:numId w:val="14"/>
              </w:numPr>
            </w:pPr>
          </w:p>
        </w:tc>
      </w:tr>
    </w:tbl>
    <w:p w14:paraId="3CB3B2E4" w14:textId="77777777" w:rsidR="0002407C" w:rsidRDefault="0002407C" w:rsidP="000A783B">
      <w:pPr>
        <w:snapToGrid w:val="0"/>
        <w:rPr>
          <w:b/>
        </w:rPr>
        <w:sectPr w:rsidR="0002407C" w:rsidSect="009746CF">
          <w:type w:val="continuous"/>
          <w:pgSz w:w="11906" w:h="16838"/>
          <w:pgMar w:top="720" w:right="720" w:bottom="720" w:left="720" w:header="708" w:footer="708" w:gutter="0"/>
          <w:cols w:num="2" w:space="708"/>
          <w:docGrid w:linePitch="360"/>
        </w:sectPr>
      </w:pPr>
    </w:p>
    <w:tbl>
      <w:tblPr>
        <w:tblStyle w:val="TableGrid"/>
        <w:tblW w:w="10548" w:type="dxa"/>
        <w:tblLayout w:type="fixed"/>
        <w:tblLook w:val="04A0" w:firstRow="1" w:lastRow="0" w:firstColumn="1" w:lastColumn="0" w:noHBand="0" w:noVBand="1"/>
      </w:tblPr>
      <w:tblGrid>
        <w:gridCol w:w="1098"/>
        <w:gridCol w:w="9450"/>
      </w:tblGrid>
      <w:tr w:rsidR="00B14823" w:rsidRPr="00137D39" w14:paraId="2BF3AACF" w14:textId="77777777" w:rsidTr="00687937">
        <w:tc>
          <w:tcPr>
            <w:tcW w:w="10548" w:type="dxa"/>
            <w:gridSpan w:val="2"/>
          </w:tcPr>
          <w:p w14:paraId="16F5D92E" w14:textId="5CCBE9A7" w:rsidR="00640AAF" w:rsidRPr="00640AAF" w:rsidRDefault="008558F1" w:rsidP="000A783B">
            <w:pPr>
              <w:snapToGrid w:val="0"/>
              <w:rPr>
                <w:b/>
              </w:rPr>
            </w:pPr>
            <w:r>
              <w:rPr>
                <w:b/>
              </w:rPr>
              <w:t>Performance Objective</w:t>
            </w:r>
            <w:r w:rsidR="00B318A7">
              <w:rPr>
                <w:b/>
              </w:rPr>
              <w:t>s</w:t>
            </w:r>
            <w:r>
              <w:rPr>
                <w:b/>
              </w:rPr>
              <w:t>/Learning Target</w:t>
            </w:r>
            <w:r w:rsidR="009437C2">
              <w:rPr>
                <w:b/>
              </w:rPr>
              <w:t>s</w:t>
            </w:r>
            <w:r w:rsidR="00FC26F4">
              <w:rPr>
                <w:b/>
              </w:rPr>
              <w:t>:</w:t>
            </w:r>
          </w:p>
          <w:p w14:paraId="2BF3AACE" w14:textId="04457C81" w:rsidR="00B71727" w:rsidRPr="00137D39" w:rsidRDefault="009A0957" w:rsidP="009A0957">
            <w:r w:rsidRPr="009A0957">
              <w:t>The objective of this experiment is to provide a guided inquiry experience into the chemistry of solutions. Students will explore properties of solutions and determine which types of substances are soluble and insoluble in different types of solvents. They will predict outcomes of simple chemical reactions, explore the outcomes of changing reagent concentrations, and apply mathematical principles to support the claim that mass is conserved in chemical reactions. The experiment is designed for chemistry students, but parts of it can be used with physical sciences classes.</w:t>
            </w:r>
          </w:p>
        </w:tc>
      </w:tr>
      <w:tr w:rsidR="00B14823" w:rsidRPr="00137D39" w14:paraId="2BF3AAD4" w14:textId="77777777" w:rsidTr="00687937">
        <w:trPr>
          <w:trHeight w:val="345"/>
        </w:trPr>
        <w:tc>
          <w:tcPr>
            <w:tcW w:w="10548" w:type="dxa"/>
            <w:gridSpan w:val="2"/>
          </w:tcPr>
          <w:p w14:paraId="5EA4203E" w14:textId="0830ABDA" w:rsidR="006C7EC2" w:rsidRPr="00640AAF" w:rsidRDefault="008558F1" w:rsidP="00672ABE">
            <w:pPr>
              <w:rPr>
                <w:rFonts w:ascii="Arial" w:hAnsi="Arial" w:cs="Arial"/>
                <w:i/>
                <w:sz w:val="20"/>
                <w:szCs w:val="20"/>
              </w:rPr>
            </w:pPr>
            <w:r>
              <w:rPr>
                <w:b/>
              </w:rPr>
              <w:lastRenderedPageBreak/>
              <w:t>Standards</w:t>
            </w:r>
            <w:r w:rsidR="00FC26F4">
              <w:rPr>
                <w:b/>
              </w:rPr>
              <w:t>:</w:t>
            </w:r>
            <w:r w:rsidR="008B3F21">
              <w:rPr>
                <w:b/>
                <w:noProof/>
              </w:rPr>
              <w:drawing>
                <wp:inline distT="0" distB="0" distL="0" distR="0" wp14:anchorId="7D039CB5" wp14:editId="4E3D841D">
                  <wp:extent cx="6557010" cy="2219960"/>
                  <wp:effectExtent l="0" t="0" r="0" b="8890"/>
                  <wp:docPr id="14188520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7010" cy="2219960"/>
                          </a:xfrm>
                          <a:prstGeom prst="rect">
                            <a:avLst/>
                          </a:prstGeom>
                          <a:noFill/>
                          <a:ln>
                            <a:noFill/>
                          </a:ln>
                        </pic:spPr>
                      </pic:pic>
                    </a:graphicData>
                  </a:graphic>
                </wp:inline>
              </w:drawing>
            </w:r>
          </w:p>
          <w:p w14:paraId="0CA28D15" w14:textId="4D71FC83" w:rsidR="006C7EC2" w:rsidRDefault="00687937" w:rsidP="00672ABE">
            <w:pPr>
              <w:rPr>
                <w:rFonts w:cs="Arial"/>
              </w:rPr>
            </w:pPr>
            <w:r>
              <w:rPr>
                <w:rFonts w:cs="Arial"/>
                <w:noProof/>
              </w:rPr>
              <w:drawing>
                <wp:inline distT="0" distB="0" distL="0" distR="0" wp14:anchorId="28F10C9A" wp14:editId="1BEBEEBE">
                  <wp:extent cx="6552565" cy="1750695"/>
                  <wp:effectExtent l="0" t="0" r="635" b="1905"/>
                  <wp:docPr id="1214083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52565" cy="1750695"/>
                          </a:xfrm>
                          <a:prstGeom prst="rect">
                            <a:avLst/>
                          </a:prstGeom>
                          <a:noFill/>
                          <a:ln>
                            <a:noFill/>
                          </a:ln>
                        </pic:spPr>
                      </pic:pic>
                    </a:graphicData>
                  </a:graphic>
                </wp:inline>
              </w:drawing>
            </w:r>
            <w:r>
              <w:rPr>
                <w:rFonts w:cs="Arial"/>
                <w:noProof/>
              </w:rPr>
              <w:drawing>
                <wp:inline distT="0" distB="0" distL="0" distR="0" wp14:anchorId="45D7F279" wp14:editId="579C22B2">
                  <wp:extent cx="6557010" cy="1564640"/>
                  <wp:effectExtent l="0" t="0" r="0" b="0"/>
                  <wp:docPr id="19915476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57010" cy="1564640"/>
                          </a:xfrm>
                          <a:prstGeom prst="rect">
                            <a:avLst/>
                          </a:prstGeom>
                          <a:noFill/>
                          <a:ln>
                            <a:noFill/>
                          </a:ln>
                        </pic:spPr>
                      </pic:pic>
                    </a:graphicData>
                  </a:graphic>
                </wp:inline>
              </w:drawing>
            </w:r>
          </w:p>
          <w:p w14:paraId="6977D65A" w14:textId="77777777" w:rsidR="006C7EC2" w:rsidRPr="00B71727" w:rsidRDefault="006C7EC2" w:rsidP="00672ABE">
            <w:pPr>
              <w:rPr>
                <w:rFonts w:cs="Arial"/>
              </w:rPr>
            </w:pPr>
          </w:p>
          <w:p w14:paraId="2BF3AAD3" w14:textId="77777777" w:rsidR="00672ABE" w:rsidRPr="0050260C" w:rsidRDefault="00672ABE" w:rsidP="0008770D"/>
        </w:tc>
      </w:tr>
      <w:tr w:rsidR="0008770D" w:rsidRPr="00137D39" w14:paraId="2BF3AAD7" w14:textId="77777777" w:rsidTr="00687937">
        <w:trPr>
          <w:trHeight w:val="440"/>
        </w:trPr>
        <w:tc>
          <w:tcPr>
            <w:tcW w:w="10548" w:type="dxa"/>
            <w:gridSpan w:val="2"/>
          </w:tcPr>
          <w:p w14:paraId="2BF3AAD6" w14:textId="007CD593" w:rsidR="0008770D" w:rsidRPr="000A783B" w:rsidRDefault="008558F1" w:rsidP="008558F1">
            <w:pPr>
              <w:snapToGrid w:val="0"/>
              <w:jc w:val="center"/>
              <w:rPr>
                <w:rFonts w:ascii="Arial" w:hAnsi="Arial" w:cs="Arial"/>
                <w:i/>
                <w:sz w:val="20"/>
                <w:szCs w:val="20"/>
              </w:rPr>
            </w:pPr>
            <w:r>
              <w:rPr>
                <w:b/>
              </w:rPr>
              <w:t>Lesson Procedure</w:t>
            </w:r>
          </w:p>
        </w:tc>
      </w:tr>
      <w:tr w:rsidR="00B14823" w:rsidRPr="00137D39" w14:paraId="2BF3AAE8" w14:textId="77777777" w:rsidTr="00687937">
        <w:trPr>
          <w:trHeight w:val="270"/>
        </w:trPr>
        <w:tc>
          <w:tcPr>
            <w:tcW w:w="1098" w:type="dxa"/>
          </w:tcPr>
          <w:p w14:paraId="2BF3AAE2" w14:textId="1F1A1EAE" w:rsidR="00B14823" w:rsidRPr="009437C2" w:rsidRDefault="001F51B6" w:rsidP="00B14823">
            <w:pPr>
              <w:rPr>
                <w:b/>
                <w:u w:val="single"/>
              </w:rPr>
            </w:pPr>
            <w:r w:rsidRPr="009437C2">
              <w:rPr>
                <w:b/>
                <w:u w:val="single"/>
              </w:rPr>
              <w:t>Before</w:t>
            </w:r>
            <w:r w:rsidR="009437C2">
              <w:rPr>
                <w:b/>
                <w:u w:val="single"/>
              </w:rPr>
              <w:t>:</w:t>
            </w:r>
          </w:p>
          <w:p w14:paraId="2BF3AAE3" w14:textId="77777777" w:rsidR="00B14823" w:rsidRDefault="00B14823" w:rsidP="00B14823"/>
          <w:p w14:paraId="2BF3AAE4" w14:textId="77777777" w:rsidR="00B71727" w:rsidRPr="00137D39" w:rsidRDefault="00B71727" w:rsidP="00B14823"/>
        </w:tc>
        <w:tc>
          <w:tcPr>
            <w:tcW w:w="9450" w:type="dxa"/>
          </w:tcPr>
          <w:p w14:paraId="413AF814" w14:textId="77777777" w:rsidR="009A0957" w:rsidRPr="009A0957" w:rsidRDefault="009A0957" w:rsidP="009A0957">
            <w:pPr>
              <w:pStyle w:val="NormalWeb"/>
              <w:spacing w:before="200" w:after="0"/>
              <w:rPr>
                <w:rFonts w:asciiTheme="minorHAnsi" w:hAnsiTheme="minorHAnsi" w:cstheme="minorHAnsi"/>
                <w:sz w:val="22"/>
                <w:szCs w:val="22"/>
              </w:rPr>
            </w:pPr>
            <w:r w:rsidRPr="009A0957">
              <w:rPr>
                <w:rFonts w:asciiTheme="minorHAnsi" w:hAnsiTheme="minorHAnsi" w:cstheme="minorHAnsi"/>
                <w:sz w:val="22"/>
                <w:szCs w:val="22"/>
              </w:rPr>
              <w:t>Before conducting the activities described in sections A, B, and C, it's important to provide clear instructions to the students regarding safety precautions, experimental procedures, and proper disposal of materials. Here are the instructions and materials that need to be prepared beforehand for each activity:</w:t>
            </w:r>
          </w:p>
          <w:p w14:paraId="0E4BFD2C" w14:textId="77777777" w:rsidR="009A0957" w:rsidRPr="009A0957" w:rsidRDefault="009A0957" w:rsidP="009A0957">
            <w:pPr>
              <w:pStyle w:val="NormalWeb"/>
              <w:spacing w:before="200" w:after="0"/>
              <w:rPr>
                <w:rFonts w:asciiTheme="minorHAnsi" w:hAnsiTheme="minorHAnsi" w:cstheme="minorHAnsi"/>
                <w:sz w:val="22"/>
                <w:szCs w:val="22"/>
              </w:rPr>
            </w:pPr>
            <w:r w:rsidRPr="009A0957">
              <w:rPr>
                <w:rFonts w:asciiTheme="minorHAnsi" w:hAnsiTheme="minorHAnsi" w:cstheme="minorHAnsi"/>
                <w:sz w:val="22"/>
                <w:szCs w:val="22"/>
              </w:rPr>
              <w:t>A. Solutions of Liquids in Water:</w:t>
            </w:r>
          </w:p>
          <w:p w14:paraId="143C35A9" w14:textId="77777777" w:rsidR="009A0957" w:rsidRPr="009A0957" w:rsidRDefault="009A0957" w:rsidP="009A0957">
            <w:pPr>
              <w:pStyle w:val="NormalWeb"/>
              <w:spacing w:before="200" w:after="0"/>
              <w:ind w:left="720"/>
              <w:rPr>
                <w:rFonts w:asciiTheme="minorHAnsi" w:hAnsiTheme="minorHAnsi" w:cstheme="minorHAnsi"/>
                <w:sz w:val="22"/>
                <w:szCs w:val="22"/>
              </w:rPr>
            </w:pPr>
            <w:r w:rsidRPr="009A0957">
              <w:rPr>
                <w:rFonts w:asciiTheme="minorHAnsi" w:hAnsiTheme="minorHAnsi" w:cstheme="minorHAnsi"/>
                <w:sz w:val="22"/>
                <w:szCs w:val="22"/>
              </w:rPr>
              <w:t>Instructions:</w:t>
            </w:r>
          </w:p>
          <w:p w14:paraId="64E36278"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Ensure students understand the importance of wearing safety goggles and following all safety guidelines.</w:t>
            </w:r>
          </w:p>
          <w:p w14:paraId="024579C7"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Demonstrate how to handle test tubes safely and use the hood when working with volatile substances.</w:t>
            </w:r>
          </w:p>
          <w:p w14:paraId="3E5D7526"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Emphasize the proper disposal of waste materials into the designated red organic waste container.</w:t>
            </w:r>
          </w:p>
          <w:p w14:paraId="226412F1" w14:textId="77777777" w:rsidR="009A0957" w:rsidRPr="009A0957" w:rsidRDefault="009A0957" w:rsidP="009A0957">
            <w:pPr>
              <w:pStyle w:val="NormalWeb"/>
              <w:numPr>
                <w:ilvl w:val="0"/>
                <w:numId w:val="21"/>
              </w:numPr>
              <w:spacing w:before="200" w:after="0"/>
              <w:rPr>
                <w:rFonts w:asciiTheme="minorHAnsi" w:hAnsiTheme="minorHAnsi" w:cstheme="minorHAnsi"/>
                <w:sz w:val="22"/>
                <w:szCs w:val="22"/>
              </w:rPr>
            </w:pPr>
            <w:r w:rsidRPr="009A0957">
              <w:rPr>
                <w:rFonts w:asciiTheme="minorHAnsi" w:hAnsiTheme="minorHAnsi" w:cstheme="minorHAnsi"/>
                <w:sz w:val="22"/>
                <w:szCs w:val="22"/>
              </w:rPr>
              <w:t>Materials to be Prepared:</w:t>
            </w:r>
          </w:p>
          <w:p w14:paraId="743773C0"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Test tubes</w:t>
            </w:r>
          </w:p>
          <w:p w14:paraId="0E60828A"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Deionized water</w:t>
            </w:r>
          </w:p>
          <w:p w14:paraId="277CB04A"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Ethyl alcohol (C2H5OH)</w:t>
            </w:r>
          </w:p>
          <w:p w14:paraId="7583DDA6"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lastRenderedPageBreak/>
              <w:t>Cyclohexane (C6H12)</w:t>
            </w:r>
          </w:p>
          <w:p w14:paraId="5EDB102E"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Stirring rod</w:t>
            </w:r>
          </w:p>
          <w:p w14:paraId="15089DB0"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Hood (for safety)</w:t>
            </w:r>
          </w:p>
          <w:p w14:paraId="06962EC6"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Red organic waste container (for disposal)</w:t>
            </w:r>
          </w:p>
          <w:p w14:paraId="4A8D207F" w14:textId="77777777" w:rsidR="009A0957" w:rsidRPr="009A0957" w:rsidRDefault="009A0957" w:rsidP="009A0957">
            <w:pPr>
              <w:pStyle w:val="NormalWeb"/>
              <w:spacing w:before="200" w:after="0"/>
              <w:rPr>
                <w:rFonts w:asciiTheme="minorHAnsi" w:hAnsiTheme="minorHAnsi" w:cstheme="minorHAnsi"/>
                <w:sz w:val="22"/>
                <w:szCs w:val="22"/>
              </w:rPr>
            </w:pPr>
            <w:r w:rsidRPr="009A0957">
              <w:rPr>
                <w:rFonts w:asciiTheme="minorHAnsi" w:hAnsiTheme="minorHAnsi" w:cstheme="minorHAnsi"/>
                <w:sz w:val="22"/>
                <w:szCs w:val="22"/>
              </w:rPr>
              <w:t>B. Solutions of Gases in Water:</w:t>
            </w:r>
          </w:p>
          <w:p w14:paraId="23247551" w14:textId="77777777" w:rsidR="009A0957" w:rsidRPr="009A0957" w:rsidRDefault="009A0957" w:rsidP="009A0957">
            <w:pPr>
              <w:pStyle w:val="NormalWeb"/>
              <w:spacing w:before="200" w:after="0"/>
              <w:ind w:left="720"/>
              <w:rPr>
                <w:rFonts w:asciiTheme="minorHAnsi" w:hAnsiTheme="minorHAnsi" w:cstheme="minorHAnsi"/>
                <w:sz w:val="22"/>
                <w:szCs w:val="22"/>
              </w:rPr>
            </w:pPr>
            <w:r w:rsidRPr="009A0957">
              <w:rPr>
                <w:rFonts w:asciiTheme="minorHAnsi" w:hAnsiTheme="minorHAnsi" w:cstheme="minorHAnsi"/>
                <w:sz w:val="22"/>
                <w:szCs w:val="22"/>
              </w:rPr>
              <w:t>Instructions:</w:t>
            </w:r>
          </w:p>
          <w:p w14:paraId="48B55B59"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Set up the hot water bath and ice water bath.</w:t>
            </w:r>
          </w:p>
          <w:p w14:paraId="707E44A3"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Instruct students on how to handle test tubes safely and record observations accurately.</w:t>
            </w:r>
          </w:p>
          <w:p w14:paraId="371C2337"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Explain the concept of solubility and ask students to predict which test tube will show more dissolution of carbon dioxide.</w:t>
            </w:r>
          </w:p>
          <w:p w14:paraId="4D7FD483" w14:textId="77777777" w:rsidR="009A0957" w:rsidRPr="009A0957" w:rsidRDefault="009A0957" w:rsidP="009A0957">
            <w:pPr>
              <w:pStyle w:val="NormalWeb"/>
              <w:numPr>
                <w:ilvl w:val="0"/>
                <w:numId w:val="21"/>
              </w:numPr>
              <w:spacing w:before="200" w:after="0"/>
              <w:rPr>
                <w:rFonts w:asciiTheme="minorHAnsi" w:hAnsiTheme="minorHAnsi" w:cstheme="minorHAnsi"/>
                <w:sz w:val="22"/>
                <w:szCs w:val="22"/>
              </w:rPr>
            </w:pPr>
            <w:r w:rsidRPr="009A0957">
              <w:rPr>
                <w:rFonts w:asciiTheme="minorHAnsi" w:hAnsiTheme="minorHAnsi" w:cstheme="minorHAnsi"/>
                <w:sz w:val="22"/>
                <w:szCs w:val="22"/>
              </w:rPr>
              <w:t>Materials to be Prepared:</w:t>
            </w:r>
          </w:p>
          <w:p w14:paraId="3C089622"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Hot water bath</w:t>
            </w:r>
          </w:p>
          <w:p w14:paraId="30746973"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Ice water bath</w:t>
            </w:r>
          </w:p>
          <w:p w14:paraId="7CFE251C"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Soda beverage</w:t>
            </w:r>
          </w:p>
          <w:p w14:paraId="3CE29630"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Test tubes</w:t>
            </w:r>
          </w:p>
          <w:p w14:paraId="5BA88262"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Cold water</w:t>
            </w:r>
          </w:p>
          <w:p w14:paraId="6A9EC65C"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Hot water</w:t>
            </w:r>
          </w:p>
          <w:p w14:paraId="682CB2AD"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Ice</w:t>
            </w:r>
          </w:p>
          <w:p w14:paraId="15CF8F56"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Hot water source</w:t>
            </w:r>
          </w:p>
          <w:p w14:paraId="56BA8CB7" w14:textId="77777777" w:rsidR="009A0957" w:rsidRPr="009A0957" w:rsidRDefault="009A0957" w:rsidP="009A0957">
            <w:pPr>
              <w:pStyle w:val="NormalWeb"/>
              <w:spacing w:before="200" w:after="0"/>
              <w:rPr>
                <w:rFonts w:asciiTheme="minorHAnsi" w:hAnsiTheme="minorHAnsi" w:cstheme="minorHAnsi"/>
                <w:sz w:val="22"/>
                <w:szCs w:val="22"/>
              </w:rPr>
            </w:pPr>
            <w:r w:rsidRPr="009A0957">
              <w:rPr>
                <w:rFonts w:asciiTheme="minorHAnsi" w:hAnsiTheme="minorHAnsi" w:cstheme="minorHAnsi"/>
                <w:sz w:val="22"/>
                <w:szCs w:val="22"/>
              </w:rPr>
              <w:t>C. Solutions of Solids in Water:</w:t>
            </w:r>
          </w:p>
          <w:p w14:paraId="4DB52458" w14:textId="77777777" w:rsidR="009A0957" w:rsidRPr="009A0957" w:rsidRDefault="009A0957" w:rsidP="009A0957">
            <w:pPr>
              <w:pStyle w:val="NormalWeb"/>
              <w:spacing w:before="200" w:after="0"/>
              <w:ind w:left="720"/>
              <w:rPr>
                <w:rFonts w:asciiTheme="minorHAnsi" w:hAnsiTheme="minorHAnsi" w:cstheme="minorHAnsi"/>
                <w:sz w:val="22"/>
                <w:szCs w:val="22"/>
              </w:rPr>
            </w:pPr>
            <w:r w:rsidRPr="009A0957">
              <w:rPr>
                <w:rFonts w:asciiTheme="minorHAnsi" w:hAnsiTheme="minorHAnsi" w:cstheme="minorHAnsi"/>
                <w:sz w:val="22"/>
                <w:szCs w:val="22"/>
              </w:rPr>
              <w:t>Instructions:</w:t>
            </w:r>
          </w:p>
          <w:p w14:paraId="394011F8"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Demonstrate proper labeling of test tubes and handling of compounds.</w:t>
            </w:r>
          </w:p>
          <w:p w14:paraId="69FE344D"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Instruct students to add a small amount of each compound to the appropriate test tube and stir gently.</w:t>
            </w:r>
          </w:p>
          <w:p w14:paraId="58296CAD"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Discuss solubility and ask students to observe and record whether each compound dissolves or remains insoluble.</w:t>
            </w:r>
          </w:p>
          <w:p w14:paraId="483B089B" w14:textId="77777777" w:rsidR="009A0957" w:rsidRPr="009A0957" w:rsidRDefault="009A0957" w:rsidP="009A0957">
            <w:pPr>
              <w:pStyle w:val="NormalWeb"/>
              <w:numPr>
                <w:ilvl w:val="0"/>
                <w:numId w:val="21"/>
              </w:numPr>
              <w:spacing w:before="200" w:after="0"/>
              <w:rPr>
                <w:rFonts w:asciiTheme="minorHAnsi" w:hAnsiTheme="minorHAnsi" w:cstheme="minorHAnsi"/>
                <w:sz w:val="22"/>
                <w:szCs w:val="22"/>
              </w:rPr>
            </w:pPr>
            <w:r w:rsidRPr="009A0957">
              <w:rPr>
                <w:rFonts w:asciiTheme="minorHAnsi" w:hAnsiTheme="minorHAnsi" w:cstheme="minorHAnsi"/>
                <w:sz w:val="22"/>
                <w:szCs w:val="22"/>
              </w:rPr>
              <w:t>Materials to be Prepared:</w:t>
            </w:r>
          </w:p>
          <w:p w14:paraId="1BC60165"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Test tubes</w:t>
            </w:r>
          </w:p>
          <w:p w14:paraId="1630466D"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Deionized water</w:t>
            </w:r>
          </w:p>
          <w:p w14:paraId="550A890E"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Compounds (Copper (II) sulfate, Copper (II) carbonate, Calcium carbonate, Calcium chloride, Calcium nitrate)</w:t>
            </w:r>
          </w:p>
          <w:p w14:paraId="1038C68A"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Pencil (for labeling test tubes)</w:t>
            </w:r>
          </w:p>
          <w:p w14:paraId="6D25578C" w14:textId="77777777" w:rsidR="009A0957"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Reagent bench</w:t>
            </w:r>
          </w:p>
          <w:p w14:paraId="2BF3AAE7" w14:textId="3206FDED" w:rsidR="0008770D" w:rsidRPr="009A0957" w:rsidRDefault="009A0957" w:rsidP="009A0957">
            <w:pPr>
              <w:pStyle w:val="NormalWeb"/>
              <w:numPr>
                <w:ilvl w:val="0"/>
                <w:numId w:val="21"/>
              </w:numPr>
              <w:spacing w:before="200"/>
              <w:rPr>
                <w:rFonts w:asciiTheme="minorHAnsi" w:hAnsiTheme="minorHAnsi" w:cstheme="minorHAnsi"/>
                <w:sz w:val="22"/>
                <w:szCs w:val="22"/>
              </w:rPr>
            </w:pPr>
            <w:r w:rsidRPr="009A0957">
              <w:rPr>
                <w:rFonts w:asciiTheme="minorHAnsi" w:hAnsiTheme="minorHAnsi" w:cstheme="minorHAnsi"/>
                <w:sz w:val="22"/>
                <w:szCs w:val="22"/>
              </w:rPr>
              <w:t>Additionally, for all activities, ensure that safety equipment such as safety goggles and heatproof gloves are available for students to use as needed.</w:t>
            </w:r>
          </w:p>
        </w:tc>
      </w:tr>
      <w:tr w:rsidR="00E476C2" w:rsidRPr="00137D39" w14:paraId="2BF3AAEE" w14:textId="77777777" w:rsidTr="00687937">
        <w:trPr>
          <w:trHeight w:val="1052"/>
        </w:trPr>
        <w:tc>
          <w:tcPr>
            <w:tcW w:w="1098" w:type="dxa"/>
          </w:tcPr>
          <w:p w14:paraId="2BF3AAEB" w14:textId="4309B694" w:rsidR="00E476C2" w:rsidRPr="009437C2" w:rsidRDefault="001F51B6" w:rsidP="00B14823">
            <w:pPr>
              <w:rPr>
                <w:b/>
                <w:u w:val="single"/>
              </w:rPr>
            </w:pPr>
            <w:r w:rsidRPr="009437C2">
              <w:rPr>
                <w:b/>
                <w:u w:val="single"/>
              </w:rPr>
              <w:lastRenderedPageBreak/>
              <w:t>During</w:t>
            </w:r>
            <w:r w:rsidR="00B71727" w:rsidRPr="009437C2">
              <w:rPr>
                <w:b/>
                <w:u w:val="single"/>
              </w:rPr>
              <w:t>:</w:t>
            </w:r>
          </w:p>
          <w:p w14:paraId="2BF3AAEC" w14:textId="77777777" w:rsidR="00B71727" w:rsidRPr="00137D39" w:rsidRDefault="00B71727" w:rsidP="00B14823"/>
        </w:tc>
        <w:tc>
          <w:tcPr>
            <w:tcW w:w="9450" w:type="dxa"/>
          </w:tcPr>
          <w:p w14:paraId="40082A0E" w14:textId="77777777" w:rsidR="009A0957" w:rsidRPr="009A0957" w:rsidRDefault="009A0957" w:rsidP="009A0957">
            <w:pPr>
              <w:spacing w:after="0" w:line="240" w:lineRule="auto"/>
              <w:rPr>
                <w:lang w:val="en-US"/>
              </w:rPr>
            </w:pPr>
            <w:r w:rsidRPr="009A0957">
              <w:rPr>
                <w:b/>
                <w:bCs/>
                <w:lang w:val="en-US"/>
              </w:rPr>
              <w:t>A. Solutions of liquids in water </w:t>
            </w:r>
          </w:p>
          <w:p w14:paraId="14423993" w14:textId="77777777" w:rsidR="009A0957" w:rsidRPr="009A0957" w:rsidRDefault="009A0957" w:rsidP="009A0957">
            <w:pPr>
              <w:rPr>
                <w:lang w:val="en-US"/>
              </w:rPr>
            </w:pPr>
            <w:r w:rsidRPr="009A0957">
              <w:rPr>
                <w:lang w:val="en-US"/>
              </w:rPr>
              <w:t>Take 2 test tubes with approximately 2 mL of deionized water to the hood. To one of the test tubes add about 2 mL of ethyl alcohol and stir with your stirring rod. To the other test tube of water add about 2 mL of cyclohexane and stir. Don’t forget to clean your stirring rod. </w:t>
            </w:r>
          </w:p>
          <w:p w14:paraId="4BA771C0" w14:textId="77777777" w:rsidR="009A0957" w:rsidRPr="009A0957" w:rsidRDefault="009A0957" w:rsidP="009A0957">
            <w:pPr>
              <w:rPr>
                <w:lang w:val="en-US"/>
              </w:rPr>
            </w:pPr>
          </w:p>
          <w:tbl>
            <w:tblPr>
              <w:tblW w:w="9360" w:type="dxa"/>
              <w:tblLayout w:type="fixed"/>
              <w:tblCellMar>
                <w:top w:w="15" w:type="dxa"/>
                <w:left w:w="15" w:type="dxa"/>
                <w:bottom w:w="15" w:type="dxa"/>
                <w:right w:w="15" w:type="dxa"/>
              </w:tblCellMar>
              <w:tblLook w:val="04A0" w:firstRow="1" w:lastRow="0" w:firstColumn="1" w:lastColumn="0" w:noHBand="0" w:noVBand="1"/>
            </w:tblPr>
            <w:tblGrid>
              <w:gridCol w:w="2623"/>
              <w:gridCol w:w="2142"/>
              <w:gridCol w:w="2261"/>
              <w:gridCol w:w="2334"/>
            </w:tblGrid>
            <w:tr w:rsidR="009A0957" w:rsidRPr="009A0957" w14:paraId="7802009E" w14:textId="77777777" w:rsidTr="009A0957">
              <w:tc>
                <w:tcPr>
                  <w:tcW w:w="2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3B92D" w14:textId="77777777" w:rsidR="009A0957" w:rsidRPr="009A0957" w:rsidRDefault="009A0957" w:rsidP="009A0957">
                  <w:pPr>
                    <w:spacing w:after="0" w:line="240" w:lineRule="auto"/>
                    <w:rPr>
                      <w:lang w:val="en-US"/>
                    </w:rPr>
                  </w:pPr>
                </w:p>
              </w:tc>
              <w:tc>
                <w:tcPr>
                  <w:tcW w:w="2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3D8CC" w14:textId="77777777" w:rsidR="009A0957" w:rsidRPr="009A0957" w:rsidRDefault="009A0957" w:rsidP="009A0957">
                  <w:pPr>
                    <w:spacing w:after="0" w:line="240" w:lineRule="auto"/>
                    <w:rPr>
                      <w:lang w:val="en-US"/>
                    </w:rPr>
                  </w:pPr>
                  <w:r w:rsidRPr="009A0957">
                    <w:rPr>
                      <w:lang w:val="en-US"/>
                    </w:rPr>
                    <w:t>Soluble in Water?</w:t>
                  </w:r>
                </w:p>
              </w:tc>
              <w:tc>
                <w:tcPr>
                  <w:tcW w:w="2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10837" w14:textId="77777777" w:rsidR="009A0957" w:rsidRPr="009A0957" w:rsidRDefault="009A0957" w:rsidP="009A0957">
                  <w:pPr>
                    <w:spacing w:after="0" w:line="240" w:lineRule="auto"/>
                    <w:rPr>
                      <w:lang w:val="en-US"/>
                    </w:rPr>
                  </w:pPr>
                  <w:r w:rsidRPr="009A0957">
                    <w:rPr>
                      <w:lang w:val="en-US"/>
                    </w:rPr>
                    <w:t>Polar or Nonpolar?</w:t>
                  </w:r>
                </w:p>
              </w:tc>
              <w:tc>
                <w:tcPr>
                  <w:tcW w:w="23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4F46E" w14:textId="77777777" w:rsidR="009A0957" w:rsidRPr="009A0957" w:rsidRDefault="009A0957" w:rsidP="009A0957">
                  <w:pPr>
                    <w:spacing w:after="0" w:line="240" w:lineRule="auto"/>
                    <w:rPr>
                      <w:lang w:val="en-US"/>
                    </w:rPr>
                  </w:pPr>
                  <w:r w:rsidRPr="009A0957">
                    <w:rPr>
                      <w:lang w:val="en-US"/>
                    </w:rPr>
                    <w:t>Ionic or Molecular?</w:t>
                  </w:r>
                </w:p>
              </w:tc>
            </w:tr>
            <w:tr w:rsidR="009A0957" w:rsidRPr="009A0957" w14:paraId="7C26F51B" w14:textId="77777777" w:rsidTr="009A0957">
              <w:tc>
                <w:tcPr>
                  <w:tcW w:w="2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E9386" w14:textId="77777777" w:rsidR="009A0957" w:rsidRPr="009A0957" w:rsidRDefault="009A0957" w:rsidP="009A0957">
                  <w:pPr>
                    <w:spacing w:after="0" w:line="240" w:lineRule="auto"/>
                    <w:rPr>
                      <w:lang w:val="en-US"/>
                    </w:rPr>
                  </w:pPr>
                  <w:r w:rsidRPr="009A0957">
                    <w:rPr>
                      <w:lang w:val="en-US"/>
                    </w:rPr>
                    <w:t>Water</w:t>
                  </w:r>
                </w:p>
              </w:tc>
              <w:tc>
                <w:tcPr>
                  <w:tcW w:w="2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E6BB3" w14:textId="77777777" w:rsidR="009A0957" w:rsidRPr="009A0957" w:rsidRDefault="009A0957" w:rsidP="009A0957">
                  <w:pPr>
                    <w:spacing w:after="0" w:line="240" w:lineRule="auto"/>
                    <w:rPr>
                      <w:lang w:val="en-US"/>
                    </w:rPr>
                  </w:pPr>
                </w:p>
              </w:tc>
              <w:tc>
                <w:tcPr>
                  <w:tcW w:w="2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67AC8" w14:textId="77777777" w:rsidR="009A0957" w:rsidRPr="009A0957" w:rsidRDefault="009A0957" w:rsidP="009A0957">
                  <w:pPr>
                    <w:spacing w:after="0" w:line="240" w:lineRule="auto"/>
                    <w:rPr>
                      <w:lang w:val="en-US"/>
                    </w:rPr>
                  </w:pPr>
                </w:p>
              </w:tc>
              <w:tc>
                <w:tcPr>
                  <w:tcW w:w="23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132CF" w14:textId="77777777" w:rsidR="009A0957" w:rsidRPr="009A0957" w:rsidRDefault="009A0957" w:rsidP="009A0957">
                  <w:pPr>
                    <w:spacing w:after="0" w:line="240" w:lineRule="auto"/>
                    <w:rPr>
                      <w:lang w:val="en-US"/>
                    </w:rPr>
                  </w:pPr>
                </w:p>
              </w:tc>
            </w:tr>
            <w:tr w:rsidR="009A0957" w:rsidRPr="009A0957" w14:paraId="5AF66FE9" w14:textId="77777777" w:rsidTr="009A0957">
              <w:tc>
                <w:tcPr>
                  <w:tcW w:w="2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5F8B4" w14:textId="77777777" w:rsidR="009A0957" w:rsidRPr="009A0957" w:rsidRDefault="009A0957" w:rsidP="009A0957">
                  <w:pPr>
                    <w:spacing w:after="0" w:line="240" w:lineRule="auto"/>
                    <w:rPr>
                      <w:lang w:val="en-US"/>
                    </w:rPr>
                  </w:pPr>
                  <w:r w:rsidRPr="009A0957">
                    <w:rPr>
                      <w:lang w:val="en-US"/>
                    </w:rPr>
                    <w:t>Ethanol (C2H5OH)</w:t>
                  </w:r>
                </w:p>
              </w:tc>
              <w:tc>
                <w:tcPr>
                  <w:tcW w:w="2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300CE" w14:textId="77777777" w:rsidR="009A0957" w:rsidRPr="009A0957" w:rsidRDefault="009A0957" w:rsidP="009A0957">
                  <w:pPr>
                    <w:spacing w:after="0" w:line="240" w:lineRule="auto"/>
                    <w:rPr>
                      <w:lang w:val="en-US"/>
                    </w:rPr>
                  </w:pPr>
                </w:p>
              </w:tc>
              <w:tc>
                <w:tcPr>
                  <w:tcW w:w="2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2E2EF" w14:textId="77777777" w:rsidR="009A0957" w:rsidRPr="009A0957" w:rsidRDefault="009A0957" w:rsidP="009A0957">
                  <w:pPr>
                    <w:spacing w:after="0" w:line="240" w:lineRule="auto"/>
                    <w:rPr>
                      <w:lang w:val="en-US"/>
                    </w:rPr>
                  </w:pPr>
                </w:p>
              </w:tc>
              <w:tc>
                <w:tcPr>
                  <w:tcW w:w="23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8CDA7" w14:textId="77777777" w:rsidR="009A0957" w:rsidRPr="009A0957" w:rsidRDefault="009A0957" w:rsidP="009A0957">
                  <w:pPr>
                    <w:spacing w:after="0" w:line="240" w:lineRule="auto"/>
                    <w:rPr>
                      <w:lang w:val="en-US"/>
                    </w:rPr>
                  </w:pPr>
                </w:p>
              </w:tc>
            </w:tr>
            <w:tr w:rsidR="009A0957" w:rsidRPr="009A0957" w14:paraId="64F46F61" w14:textId="77777777" w:rsidTr="009A0957">
              <w:tc>
                <w:tcPr>
                  <w:tcW w:w="2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01B3B" w14:textId="77777777" w:rsidR="009A0957" w:rsidRPr="009A0957" w:rsidRDefault="009A0957" w:rsidP="009A0957">
                  <w:pPr>
                    <w:spacing w:after="0" w:line="240" w:lineRule="auto"/>
                    <w:rPr>
                      <w:lang w:val="en-US"/>
                    </w:rPr>
                  </w:pPr>
                  <w:r w:rsidRPr="009A0957">
                    <w:rPr>
                      <w:lang w:val="en-US"/>
                    </w:rPr>
                    <w:t>Cyclohexane (C6H12)</w:t>
                  </w:r>
                </w:p>
              </w:tc>
              <w:tc>
                <w:tcPr>
                  <w:tcW w:w="2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17B41" w14:textId="77777777" w:rsidR="009A0957" w:rsidRPr="009A0957" w:rsidRDefault="009A0957" w:rsidP="009A0957">
                  <w:pPr>
                    <w:spacing w:after="0" w:line="240" w:lineRule="auto"/>
                    <w:rPr>
                      <w:lang w:val="en-US"/>
                    </w:rPr>
                  </w:pPr>
                </w:p>
              </w:tc>
              <w:tc>
                <w:tcPr>
                  <w:tcW w:w="2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237C4" w14:textId="77777777" w:rsidR="009A0957" w:rsidRPr="009A0957" w:rsidRDefault="009A0957" w:rsidP="009A0957">
                  <w:pPr>
                    <w:spacing w:after="0" w:line="240" w:lineRule="auto"/>
                    <w:rPr>
                      <w:lang w:val="en-US"/>
                    </w:rPr>
                  </w:pPr>
                </w:p>
              </w:tc>
              <w:tc>
                <w:tcPr>
                  <w:tcW w:w="23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23B29" w14:textId="77777777" w:rsidR="009A0957" w:rsidRPr="009A0957" w:rsidRDefault="009A0957" w:rsidP="009A0957">
                  <w:pPr>
                    <w:spacing w:after="0" w:line="240" w:lineRule="auto"/>
                    <w:rPr>
                      <w:lang w:val="en-US"/>
                    </w:rPr>
                  </w:pPr>
                </w:p>
              </w:tc>
            </w:tr>
          </w:tbl>
          <w:p w14:paraId="1061D420" w14:textId="77777777" w:rsidR="009A0957" w:rsidRPr="009A0957" w:rsidRDefault="009A0957" w:rsidP="009A0957">
            <w:pPr>
              <w:spacing w:after="0" w:line="240" w:lineRule="auto"/>
              <w:rPr>
                <w:lang w:val="en-US"/>
              </w:rPr>
            </w:pPr>
          </w:p>
          <w:p w14:paraId="14139B15" w14:textId="77777777" w:rsidR="009A0957" w:rsidRPr="009A0957" w:rsidRDefault="009A0957" w:rsidP="009A0957">
            <w:pPr>
              <w:spacing w:after="0" w:line="240" w:lineRule="auto"/>
              <w:rPr>
                <w:lang w:val="en-US"/>
              </w:rPr>
            </w:pPr>
            <w:r w:rsidRPr="009A0957">
              <w:rPr>
                <w:lang w:val="en-US"/>
              </w:rPr>
              <w:lastRenderedPageBreak/>
              <w:t>Disposal: Empty both test tubes into the red organic waste container. </w:t>
            </w:r>
          </w:p>
          <w:p w14:paraId="4F3124BB" w14:textId="77777777" w:rsidR="009A0957" w:rsidRPr="009A0957" w:rsidRDefault="009A0957" w:rsidP="009A0957">
            <w:pPr>
              <w:rPr>
                <w:lang w:val="en-US"/>
              </w:rPr>
            </w:pPr>
          </w:p>
          <w:p w14:paraId="2B5B0B4D" w14:textId="77777777" w:rsidR="009A0957" w:rsidRPr="009A0957" w:rsidRDefault="009A0957" w:rsidP="009A0957">
            <w:pPr>
              <w:spacing w:after="0" w:line="240" w:lineRule="auto"/>
              <w:rPr>
                <w:lang w:val="en-US"/>
              </w:rPr>
            </w:pPr>
            <w:r w:rsidRPr="009A0957">
              <w:rPr>
                <w:b/>
                <w:bCs/>
                <w:u w:val="single"/>
                <w:lang w:val="en-US"/>
              </w:rPr>
              <w:t>Food coloring in hot and cold water</w:t>
            </w:r>
            <w:r w:rsidRPr="009A0957">
              <w:rPr>
                <w:lang w:val="en-US"/>
              </w:rPr>
              <w:t xml:space="preserve"> To about 250 mL of hot tap water in a beaker add 1 drop of food coloring. Then add 1 drop of food coloring to about 250 mL of cold tap water in another beaker. Observations:___________________________________________________________ </w:t>
            </w:r>
          </w:p>
          <w:p w14:paraId="5ECD5BFE" w14:textId="77777777" w:rsidR="009A0957" w:rsidRPr="009A0957" w:rsidRDefault="009A0957" w:rsidP="009A0957">
            <w:pPr>
              <w:rPr>
                <w:lang w:val="en-US"/>
              </w:rPr>
            </w:pPr>
            <w:r w:rsidRPr="009A0957">
              <w:rPr>
                <w:lang w:val="en-US"/>
              </w:rPr>
              <w:t>Give a brief explanation of the difference in the way food coloring disperses in hot water versus cold water. __________________________________________________________________________________________________________________________________________________________________________________________________________________________________________</w:t>
            </w:r>
          </w:p>
          <w:p w14:paraId="074F0302" w14:textId="77777777" w:rsidR="009A0957" w:rsidRPr="009A0957" w:rsidRDefault="009A0957" w:rsidP="009A0957">
            <w:pPr>
              <w:rPr>
                <w:lang w:val="en-US"/>
              </w:rPr>
            </w:pPr>
          </w:p>
          <w:p w14:paraId="7D330E22" w14:textId="77777777" w:rsidR="009A0957" w:rsidRPr="009A0957" w:rsidRDefault="009A0957" w:rsidP="009A0957">
            <w:pPr>
              <w:spacing w:after="0" w:line="240" w:lineRule="auto"/>
              <w:rPr>
                <w:lang w:val="en-US"/>
              </w:rPr>
            </w:pPr>
            <w:r w:rsidRPr="009A0957">
              <w:rPr>
                <w:b/>
                <w:bCs/>
                <w:lang w:val="en-US"/>
              </w:rPr>
              <w:t>B. Solutions of gasses in water </w:t>
            </w:r>
          </w:p>
          <w:p w14:paraId="2AB22736" w14:textId="77777777" w:rsidR="009A0957" w:rsidRPr="009A0957" w:rsidRDefault="009A0957" w:rsidP="009A0957">
            <w:pPr>
              <w:rPr>
                <w:lang w:val="en-US"/>
              </w:rPr>
            </w:pPr>
            <w:r w:rsidRPr="009A0957">
              <w:rPr>
                <w:lang w:val="en-US"/>
              </w:rPr>
              <w:t>Set up a hot water bath (obtain hot water from the teacher) and an ice water bath. Add about 3 mL of the soda beverage to two different test tubes. Place one test tube in the cold water bath and one test tube in the hot water bath, and record your observations. </w:t>
            </w:r>
          </w:p>
          <w:p w14:paraId="0F971C03" w14:textId="77777777" w:rsidR="009A0957" w:rsidRPr="009A0957" w:rsidRDefault="009A0957" w:rsidP="009A0957">
            <w:pPr>
              <w:rPr>
                <w:lang w:val="en-US"/>
              </w:rPr>
            </w:pPr>
          </w:p>
          <w:p w14:paraId="331A46F4" w14:textId="77777777" w:rsidR="009A0957" w:rsidRPr="009A0957" w:rsidRDefault="009A0957" w:rsidP="009A0957">
            <w:pPr>
              <w:spacing w:after="0" w:line="240" w:lineRule="auto"/>
              <w:rPr>
                <w:lang w:val="en-US"/>
              </w:rPr>
            </w:pPr>
            <w:r w:rsidRPr="009A0957">
              <w:rPr>
                <w:lang w:val="en-US"/>
              </w:rPr>
              <w:t>Observations:______________________________________________________ </w:t>
            </w:r>
          </w:p>
          <w:p w14:paraId="1220CA65" w14:textId="77777777" w:rsidR="009A0957" w:rsidRPr="009A0957" w:rsidRDefault="009A0957" w:rsidP="009A0957">
            <w:pPr>
              <w:rPr>
                <w:lang w:val="en-US"/>
              </w:rPr>
            </w:pPr>
            <w:r w:rsidRPr="009A0957">
              <w:rPr>
                <w:lang w:val="en-US"/>
              </w:rPr>
              <w:t>Soda is dissolved carbon dioxide CO2 in water (with sugar and other flavorings) Is the carbon dioxide more soluble in hot water or in cold water?______________________ Explain________________________________________________________________________________________________________________________________________</w:t>
            </w:r>
          </w:p>
          <w:p w14:paraId="0F0150AC" w14:textId="77777777" w:rsidR="009A0957" w:rsidRPr="009A0957" w:rsidRDefault="009A0957" w:rsidP="009A0957">
            <w:pPr>
              <w:rPr>
                <w:lang w:val="en-US"/>
              </w:rPr>
            </w:pPr>
          </w:p>
          <w:p w14:paraId="40809101" w14:textId="77777777" w:rsidR="009A0957" w:rsidRPr="009A0957" w:rsidRDefault="009A0957" w:rsidP="009A0957">
            <w:pPr>
              <w:rPr>
                <w:lang w:val="en-US"/>
              </w:rPr>
            </w:pPr>
            <w:r w:rsidRPr="009A0957">
              <w:rPr>
                <w:b/>
                <w:bCs/>
                <w:lang w:val="en-US"/>
              </w:rPr>
              <w:t>C.</w:t>
            </w:r>
            <w:r w:rsidRPr="009A0957">
              <w:rPr>
                <w:lang w:val="en-US"/>
              </w:rPr>
              <w:t xml:space="preserve"> </w:t>
            </w:r>
            <w:r w:rsidRPr="009A0957">
              <w:rPr>
                <w:b/>
                <w:bCs/>
                <w:lang w:val="en-US"/>
              </w:rPr>
              <w:t>Solutions of solids in water</w:t>
            </w:r>
            <w:r w:rsidRPr="009A0957">
              <w:rPr>
                <w:lang w:val="en-US"/>
              </w:rPr>
              <w:t> </w:t>
            </w:r>
          </w:p>
          <w:p w14:paraId="1F47A7E2" w14:textId="77777777" w:rsidR="009A0957" w:rsidRPr="009A0957" w:rsidRDefault="009A0957" w:rsidP="009A0957">
            <w:pPr>
              <w:rPr>
                <w:lang w:val="en-US"/>
              </w:rPr>
            </w:pPr>
            <w:r w:rsidRPr="009A0957">
              <w:rPr>
                <w:lang w:val="en-US"/>
              </w:rPr>
              <w:t>Take 6 test tubes with about 3 mL of deionized water to the reagent bench. With a pencil label the test tubes with the formulas of the following compounds. Add a small amount (about the size of a pea) of the compounds to the appropriate test tube. Stir. </w:t>
            </w:r>
          </w:p>
          <w:p w14:paraId="1B005EBF" w14:textId="77777777" w:rsidR="009A0957" w:rsidRPr="009A0957" w:rsidRDefault="009A0957" w:rsidP="009A0957">
            <w:pPr>
              <w:rPr>
                <w:lang w:val="en-US"/>
              </w:rPr>
            </w:pPr>
            <w:r w:rsidRPr="009A0957">
              <w:rPr>
                <w:b/>
                <w:bCs/>
                <w:u w:val="single"/>
                <w:lang w:val="en-US"/>
              </w:rPr>
              <w:t>Ionic compounds in water</w:t>
            </w:r>
          </w:p>
          <w:tbl>
            <w:tblPr>
              <w:tblW w:w="9360" w:type="dxa"/>
              <w:tblLayout w:type="fixed"/>
              <w:tblCellMar>
                <w:top w:w="15" w:type="dxa"/>
                <w:left w:w="15" w:type="dxa"/>
                <w:bottom w:w="15" w:type="dxa"/>
                <w:right w:w="15" w:type="dxa"/>
              </w:tblCellMar>
              <w:tblLook w:val="04A0" w:firstRow="1" w:lastRow="0" w:firstColumn="1" w:lastColumn="0" w:noHBand="0" w:noVBand="1"/>
            </w:tblPr>
            <w:tblGrid>
              <w:gridCol w:w="3308"/>
              <w:gridCol w:w="1160"/>
              <w:gridCol w:w="2375"/>
              <w:gridCol w:w="2517"/>
            </w:tblGrid>
            <w:tr w:rsidR="009A0957" w:rsidRPr="009A0957" w14:paraId="2E165140" w14:textId="77777777" w:rsidTr="009A0957">
              <w:trPr>
                <w:tblHeader/>
              </w:trPr>
              <w:tc>
                <w:tcPr>
                  <w:tcW w:w="3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F9076" w14:textId="77777777" w:rsidR="009A0957" w:rsidRPr="009A0957" w:rsidRDefault="009A0957" w:rsidP="009A0957">
                  <w:pPr>
                    <w:spacing w:after="0" w:line="240" w:lineRule="auto"/>
                    <w:rPr>
                      <w:b/>
                      <w:bCs/>
                      <w:lang w:val="en-US"/>
                    </w:rPr>
                  </w:pPr>
                  <w:r w:rsidRPr="009A0957">
                    <w:rPr>
                      <w:b/>
                      <w:bCs/>
                      <w:lang w:val="en-US"/>
                    </w:rPr>
                    <w:t>Substance</w:t>
                  </w:r>
                </w:p>
              </w:tc>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5FF38" w14:textId="77777777" w:rsidR="009A0957" w:rsidRPr="009A0957" w:rsidRDefault="009A0957" w:rsidP="009A0957">
                  <w:pPr>
                    <w:spacing w:after="0" w:line="240" w:lineRule="auto"/>
                    <w:rPr>
                      <w:b/>
                      <w:bCs/>
                      <w:lang w:val="en-US"/>
                    </w:rPr>
                  </w:pPr>
                  <w:r w:rsidRPr="009A0957">
                    <w:rPr>
                      <w:b/>
                      <w:bCs/>
                      <w:lang w:val="en-US"/>
                    </w:rPr>
                    <w:t>Formula</w:t>
                  </w:r>
                </w:p>
              </w:tc>
              <w:tc>
                <w:tcPr>
                  <w:tcW w:w="2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CE707" w14:textId="77777777" w:rsidR="009A0957" w:rsidRPr="009A0957" w:rsidRDefault="009A0957" w:rsidP="009A0957">
                  <w:pPr>
                    <w:spacing w:after="0" w:line="240" w:lineRule="auto"/>
                    <w:rPr>
                      <w:b/>
                      <w:bCs/>
                      <w:lang w:val="en-US"/>
                    </w:rPr>
                  </w:pPr>
                  <w:r w:rsidRPr="009A0957">
                    <w:rPr>
                      <w:b/>
                      <w:bCs/>
                      <w:lang w:val="en-US"/>
                    </w:rPr>
                    <w:t>Ionic or Molecular?</w:t>
                  </w:r>
                </w:p>
              </w:tc>
              <w:tc>
                <w:tcPr>
                  <w:tcW w:w="2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7CFA8" w14:textId="77777777" w:rsidR="009A0957" w:rsidRPr="009A0957" w:rsidRDefault="009A0957" w:rsidP="009A0957">
                  <w:pPr>
                    <w:spacing w:after="0" w:line="240" w:lineRule="auto"/>
                    <w:rPr>
                      <w:b/>
                      <w:bCs/>
                      <w:lang w:val="en-US"/>
                    </w:rPr>
                  </w:pPr>
                  <w:r w:rsidRPr="009A0957">
                    <w:rPr>
                      <w:b/>
                      <w:bCs/>
                      <w:lang w:val="en-US"/>
                    </w:rPr>
                    <w:t>Soluble or Insoluble?</w:t>
                  </w:r>
                </w:p>
              </w:tc>
            </w:tr>
            <w:tr w:rsidR="009A0957" w:rsidRPr="009A0957" w14:paraId="0BA2D744" w14:textId="77777777" w:rsidTr="009A0957">
              <w:trPr>
                <w:tblHeader/>
              </w:trPr>
              <w:tc>
                <w:tcPr>
                  <w:tcW w:w="3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7C956" w14:textId="77777777" w:rsidR="009A0957" w:rsidRPr="009A0957" w:rsidRDefault="009A0957" w:rsidP="009A0957">
                  <w:pPr>
                    <w:spacing w:after="0" w:line="240" w:lineRule="auto"/>
                    <w:rPr>
                      <w:b/>
                      <w:bCs/>
                      <w:lang w:val="en-US"/>
                    </w:rPr>
                  </w:pPr>
                  <w:r w:rsidRPr="009A0957">
                    <w:rPr>
                      <w:lang w:val="en-US"/>
                    </w:rPr>
                    <w:t>Copper (II) sulfate in water</w:t>
                  </w:r>
                </w:p>
              </w:tc>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3ADD9" w14:textId="77777777" w:rsidR="009A0957" w:rsidRPr="009A0957" w:rsidRDefault="009A0957" w:rsidP="009A0957">
                  <w:pPr>
                    <w:spacing w:after="0" w:line="240" w:lineRule="auto"/>
                    <w:rPr>
                      <w:b/>
                      <w:bCs/>
                      <w:lang w:val="en-US"/>
                    </w:rPr>
                  </w:pPr>
                </w:p>
              </w:tc>
              <w:tc>
                <w:tcPr>
                  <w:tcW w:w="2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15438" w14:textId="77777777" w:rsidR="009A0957" w:rsidRPr="009A0957" w:rsidRDefault="009A0957" w:rsidP="009A0957">
                  <w:pPr>
                    <w:spacing w:after="0" w:line="240" w:lineRule="auto"/>
                    <w:rPr>
                      <w:b/>
                      <w:bCs/>
                      <w:lang w:val="en-US"/>
                    </w:rPr>
                  </w:pPr>
                </w:p>
              </w:tc>
              <w:tc>
                <w:tcPr>
                  <w:tcW w:w="2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8C1E2" w14:textId="77777777" w:rsidR="009A0957" w:rsidRPr="009A0957" w:rsidRDefault="009A0957" w:rsidP="009A0957">
                  <w:pPr>
                    <w:spacing w:after="0" w:line="240" w:lineRule="auto"/>
                    <w:rPr>
                      <w:b/>
                      <w:bCs/>
                      <w:lang w:val="en-US"/>
                    </w:rPr>
                  </w:pPr>
                </w:p>
              </w:tc>
            </w:tr>
            <w:tr w:rsidR="009A0957" w:rsidRPr="009A0957" w14:paraId="4FAFD6B8" w14:textId="77777777" w:rsidTr="009A0957">
              <w:trPr>
                <w:tblHeader/>
              </w:trPr>
              <w:tc>
                <w:tcPr>
                  <w:tcW w:w="3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90F38" w14:textId="77777777" w:rsidR="009A0957" w:rsidRPr="009A0957" w:rsidRDefault="009A0957" w:rsidP="009A0957">
                  <w:pPr>
                    <w:spacing w:after="0" w:line="240" w:lineRule="auto"/>
                    <w:rPr>
                      <w:b/>
                      <w:bCs/>
                      <w:lang w:val="en-US"/>
                    </w:rPr>
                  </w:pPr>
                  <w:r w:rsidRPr="009A0957">
                    <w:rPr>
                      <w:lang w:val="en-US"/>
                    </w:rPr>
                    <w:t>Copper (II) carbonate in water</w:t>
                  </w:r>
                </w:p>
                <w:p w14:paraId="1F397DB6" w14:textId="77777777" w:rsidR="009A0957" w:rsidRPr="009A0957" w:rsidRDefault="009A0957" w:rsidP="009A0957">
                  <w:pPr>
                    <w:spacing w:after="0" w:line="240" w:lineRule="auto"/>
                    <w:rPr>
                      <w:b/>
                      <w:bCs/>
                      <w:lang w:val="en-US"/>
                    </w:rPr>
                  </w:pPr>
                </w:p>
              </w:tc>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86297" w14:textId="77777777" w:rsidR="009A0957" w:rsidRPr="009A0957" w:rsidRDefault="009A0957" w:rsidP="009A0957">
                  <w:pPr>
                    <w:spacing w:after="0" w:line="240" w:lineRule="auto"/>
                    <w:rPr>
                      <w:b/>
                      <w:bCs/>
                      <w:lang w:val="en-US"/>
                    </w:rPr>
                  </w:pPr>
                </w:p>
              </w:tc>
              <w:tc>
                <w:tcPr>
                  <w:tcW w:w="2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B3E65" w14:textId="77777777" w:rsidR="009A0957" w:rsidRPr="009A0957" w:rsidRDefault="009A0957" w:rsidP="009A0957">
                  <w:pPr>
                    <w:spacing w:after="0" w:line="240" w:lineRule="auto"/>
                    <w:rPr>
                      <w:b/>
                      <w:bCs/>
                      <w:lang w:val="en-US"/>
                    </w:rPr>
                  </w:pPr>
                </w:p>
              </w:tc>
              <w:tc>
                <w:tcPr>
                  <w:tcW w:w="2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56A67" w14:textId="77777777" w:rsidR="009A0957" w:rsidRPr="009A0957" w:rsidRDefault="009A0957" w:rsidP="009A0957">
                  <w:pPr>
                    <w:spacing w:after="0" w:line="240" w:lineRule="auto"/>
                    <w:rPr>
                      <w:b/>
                      <w:bCs/>
                      <w:lang w:val="en-US"/>
                    </w:rPr>
                  </w:pPr>
                </w:p>
              </w:tc>
            </w:tr>
            <w:tr w:rsidR="009A0957" w:rsidRPr="009A0957" w14:paraId="6A5995CA" w14:textId="77777777" w:rsidTr="009A0957">
              <w:trPr>
                <w:tblHeader/>
              </w:trPr>
              <w:tc>
                <w:tcPr>
                  <w:tcW w:w="3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D40DD" w14:textId="77777777" w:rsidR="009A0957" w:rsidRPr="009A0957" w:rsidRDefault="009A0957" w:rsidP="009A0957">
                  <w:pPr>
                    <w:spacing w:after="0" w:line="240" w:lineRule="auto"/>
                    <w:rPr>
                      <w:b/>
                      <w:bCs/>
                      <w:lang w:val="en-US"/>
                    </w:rPr>
                  </w:pPr>
                  <w:r w:rsidRPr="009A0957">
                    <w:rPr>
                      <w:lang w:val="en-US"/>
                    </w:rPr>
                    <w:t>Calcium carbonate in water</w:t>
                  </w:r>
                </w:p>
              </w:tc>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E26F8" w14:textId="77777777" w:rsidR="009A0957" w:rsidRPr="009A0957" w:rsidRDefault="009A0957" w:rsidP="009A0957">
                  <w:pPr>
                    <w:spacing w:after="0" w:line="240" w:lineRule="auto"/>
                    <w:rPr>
                      <w:b/>
                      <w:bCs/>
                      <w:lang w:val="en-US"/>
                    </w:rPr>
                  </w:pPr>
                </w:p>
              </w:tc>
              <w:tc>
                <w:tcPr>
                  <w:tcW w:w="2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9B2E9" w14:textId="77777777" w:rsidR="009A0957" w:rsidRPr="009A0957" w:rsidRDefault="009A0957" w:rsidP="009A0957">
                  <w:pPr>
                    <w:spacing w:after="0" w:line="240" w:lineRule="auto"/>
                    <w:rPr>
                      <w:b/>
                      <w:bCs/>
                      <w:lang w:val="en-US"/>
                    </w:rPr>
                  </w:pPr>
                </w:p>
              </w:tc>
              <w:tc>
                <w:tcPr>
                  <w:tcW w:w="2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1850A" w14:textId="77777777" w:rsidR="009A0957" w:rsidRPr="009A0957" w:rsidRDefault="009A0957" w:rsidP="009A0957">
                  <w:pPr>
                    <w:spacing w:after="0" w:line="240" w:lineRule="auto"/>
                    <w:rPr>
                      <w:b/>
                      <w:bCs/>
                      <w:lang w:val="en-US"/>
                    </w:rPr>
                  </w:pPr>
                </w:p>
              </w:tc>
            </w:tr>
            <w:tr w:rsidR="009A0957" w:rsidRPr="009A0957" w14:paraId="348D80D9" w14:textId="77777777" w:rsidTr="009A0957">
              <w:trPr>
                <w:tblHeader/>
              </w:trPr>
              <w:tc>
                <w:tcPr>
                  <w:tcW w:w="3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45954" w14:textId="77777777" w:rsidR="009A0957" w:rsidRPr="009A0957" w:rsidRDefault="009A0957" w:rsidP="009A0957">
                  <w:pPr>
                    <w:spacing w:after="0" w:line="240" w:lineRule="auto"/>
                    <w:rPr>
                      <w:b/>
                      <w:bCs/>
                      <w:lang w:val="en-US"/>
                    </w:rPr>
                  </w:pPr>
                  <w:r w:rsidRPr="009A0957">
                    <w:rPr>
                      <w:lang w:val="en-US"/>
                    </w:rPr>
                    <w:t>Calcium chloride in water</w:t>
                  </w:r>
                </w:p>
              </w:tc>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3910E" w14:textId="77777777" w:rsidR="009A0957" w:rsidRPr="009A0957" w:rsidRDefault="009A0957" w:rsidP="009A0957">
                  <w:pPr>
                    <w:spacing w:after="0" w:line="240" w:lineRule="auto"/>
                    <w:rPr>
                      <w:b/>
                      <w:bCs/>
                      <w:lang w:val="en-US"/>
                    </w:rPr>
                  </w:pPr>
                </w:p>
              </w:tc>
              <w:tc>
                <w:tcPr>
                  <w:tcW w:w="2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0A001" w14:textId="77777777" w:rsidR="009A0957" w:rsidRPr="009A0957" w:rsidRDefault="009A0957" w:rsidP="009A0957">
                  <w:pPr>
                    <w:spacing w:after="0" w:line="240" w:lineRule="auto"/>
                    <w:rPr>
                      <w:b/>
                      <w:bCs/>
                      <w:lang w:val="en-US"/>
                    </w:rPr>
                  </w:pPr>
                </w:p>
              </w:tc>
              <w:tc>
                <w:tcPr>
                  <w:tcW w:w="2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6F8A4" w14:textId="77777777" w:rsidR="009A0957" w:rsidRPr="009A0957" w:rsidRDefault="009A0957" w:rsidP="009A0957">
                  <w:pPr>
                    <w:spacing w:after="0" w:line="240" w:lineRule="auto"/>
                    <w:rPr>
                      <w:b/>
                      <w:bCs/>
                      <w:lang w:val="en-US"/>
                    </w:rPr>
                  </w:pPr>
                </w:p>
              </w:tc>
            </w:tr>
            <w:tr w:rsidR="009A0957" w:rsidRPr="009A0957" w14:paraId="0BB9FBA5" w14:textId="77777777" w:rsidTr="009A0957">
              <w:trPr>
                <w:tblHeader/>
              </w:trPr>
              <w:tc>
                <w:tcPr>
                  <w:tcW w:w="3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4D36F" w14:textId="77777777" w:rsidR="009A0957" w:rsidRPr="009A0957" w:rsidRDefault="009A0957" w:rsidP="009A0957">
                  <w:pPr>
                    <w:spacing w:after="0" w:line="240" w:lineRule="auto"/>
                    <w:rPr>
                      <w:b/>
                      <w:bCs/>
                      <w:lang w:val="en-US"/>
                    </w:rPr>
                  </w:pPr>
                  <w:r w:rsidRPr="009A0957">
                    <w:rPr>
                      <w:lang w:val="en-US"/>
                    </w:rPr>
                    <w:t>Calcium nitrate in water</w:t>
                  </w:r>
                </w:p>
              </w:tc>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0118D" w14:textId="77777777" w:rsidR="009A0957" w:rsidRPr="009A0957" w:rsidRDefault="009A0957" w:rsidP="009A0957">
                  <w:pPr>
                    <w:spacing w:after="0" w:line="240" w:lineRule="auto"/>
                    <w:rPr>
                      <w:b/>
                      <w:bCs/>
                      <w:lang w:val="en-US"/>
                    </w:rPr>
                  </w:pPr>
                </w:p>
              </w:tc>
              <w:tc>
                <w:tcPr>
                  <w:tcW w:w="2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E5253" w14:textId="77777777" w:rsidR="009A0957" w:rsidRPr="009A0957" w:rsidRDefault="009A0957" w:rsidP="009A0957">
                  <w:pPr>
                    <w:spacing w:after="0" w:line="240" w:lineRule="auto"/>
                    <w:rPr>
                      <w:b/>
                      <w:bCs/>
                      <w:lang w:val="en-US"/>
                    </w:rPr>
                  </w:pPr>
                </w:p>
              </w:tc>
              <w:tc>
                <w:tcPr>
                  <w:tcW w:w="2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8F69E" w14:textId="77777777" w:rsidR="009A0957" w:rsidRPr="009A0957" w:rsidRDefault="009A0957" w:rsidP="009A0957">
                  <w:pPr>
                    <w:spacing w:after="0" w:line="240" w:lineRule="auto"/>
                    <w:rPr>
                      <w:b/>
                      <w:bCs/>
                      <w:lang w:val="en-US"/>
                    </w:rPr>
                  </w:pPr>
                </w:p>
              </w:tc>
            </w:tr>
          </w:tbl>
          <w:p w14:paraId="78F7A029" w14:textId="77777777" w:rsidR="009A0957" w:rsidRPr="009A0957" w:rsidRDefault="009A0957" w:rsidP="009A0957">
            <w:pPr>
              <w:rPr>
                <w:lang w:val="en-US"/>
              </w:rPr>
            </w:pPr>
          </w:p>
          <w:p w14:paraId="4EC84013" w14:textId="77777777" w:rsidR="009A0957" w:rsidRPr="009A0957" w:rsidRDefault="009A0957" w:rsidP="009A0957">
            <w:pPr>
              <w:spacing w:after="0" w:line="240" w:lineRule="auto"/>
              <w:rPr>
                <w:lang w:val="en-US"/>
              </w:rPr>
            </w:pPr>
            <w:r w:rsidRPr="009A0957">
              <w:rPr>
                <w:lang w:val="en-US"/>
              </w:rPr>
              <w:t>Are all ionic compounds soluble in water?_________________ </w:t>
            </w:r>
          </w:p>
          <w:p w14:paraId="734F0A6A" w14:textId="77777777" w:rsidR="009A0957" w:rsidRPr="009A0957" w:rsidRDefault="009A0957" w:rsidP="009A0957">
            <w:pPr>
              <w:rPr>
                <w:lang w:val="en-US"/>
              </w:rPr>
            </w:pPr>
            <w:r w:rsidRPr="009A0957">
              <w:rPr>
                <w:b/>
                <w:bCs/>
                <w:u w:val="single"/>
                <w:lang w:val="en-US"/>
              </w:rPr>
              <w:t>Demonstration: sugar in hot water and in cold water </w:t>
            </w:r>
          </w:p>
          <w:p w14:paraId="3A4F8BD4" w14:textId="77777777" w:rsidR="009A0957" w:rsidRPr="009A0957" w:rsidRDefault="009A0957" w:rsidP="009A0957">
            <w:pPr>
              <w:rPr>
                <w:lang w:val="en-US"/>
              </w:rPr>
            </w:pPr>
            <w:r w:rsidRPr="009A0957">
              <w:rPr>
                <w:lang w:val="en-US"/>
              </w:rPr>
              <w:t>Your instructor will put 50 g of sugar (sucrose, C12H22O11) in 100 ml of cold water in one beaker and stir and 100 g of sucrose in 100 g of hot water (just below boiling) and stir Observations:_______________________________________________________ _________________________________________________________________ </w:t>
            </w:r>
          </w:p>
          <w:p w14:paraId="18B41FA8" w14:textId="77777777" w:rsidR="009A0957" w:rsidRPr="009A0957" w:rsidRDefault="009A0957" w:rsidP="009A0957">
            <w:pPr>
              <w:rPr>
                <w:lang w:val="en-US"/>
              </w:rPr>
            </w:pPr>
            <w:r w:rsidRPr="009A0957">
              <w:rPr>
                <w:lang w:val="en-US"/>
              </w:rPr>
              <w:t>Explain the difference between the hot solution and the cold solution. _________________________________________________________________ _________________________________________________________________ </w:t>
            </w:r>
          </w:p>
          <w:p w14:paraId="512F2920" w14:textId="77777777" w:rsidR="009A0957" w:rsidRPr="009A0957" w:rsidRDefault="009A0957" w:rsidP="009A0957">
            <w:pPr>
              <w:rPr>
                <w:lang w:val="en-US"/>
              </w:rPr>
            </w:pPr>
            <w:r w:rsidRPr="009A0957">
              <w:rPr>
                <w:lang w:val="en-US"/>
              </w:rPr>
              <w:t>How does temperature affect the solubility of a solid in water? _________________________________________________________________</w:t>
            </w:r>
          </w:p>
          <w:p w14:paraId="19499A34" w14:textId="77777777" w:rsidR="009A0957" w:rsidRPr="009A0957" w:rsidRDefault="009A0957" w:rsidP="009A0957">
            <w:pPr>
              <w:rPr>
                <w:lang w:val="en-US"/>
              </w:rPr>
            </w:pPr>
            <w:r w:rsidRPr="009A0957">
              <w:rPr>
                <w:b/>
                <w:bCs/>
                <w:u w:val="single"/>
                <w:lang w:val="en-US"/>
              </w:rPr>
              <w:t>Demonstration : Iodine in water and in cyclohexane (C6H12) versus NaCl in water and in cyclohexane</w:t>
            </w:r>
            <w:r w:rsidRPr="009A0957">
              <w:rPr>
                <w:lang w:val="en-US"/>
              </w:rPr>
              <w:t> </w:t>
            </w:r>
          </w:p>
          <w:p w14:paraId="37AD6DBF" w14:textId="77777777" w:rsidR="009A0957" w:rsidRPr="009A0957" w:rsidRDefault="009A0957" w:rsidP="009A0957">
            <w:pPr>
              <w:rPr>
                <w:lang w:val="en-US"/>
              </w:rPr>
            </w:pPr>
            <w:r w:rsidRPr="009A0957">
              <w:rPr>
                <w:lang w:val="en-US"/>
              </w:rPr>
              <w:t>Your instructor will pour about 3 ml of cyclohexane into two test tubes in the hood and deionized water into the other two test tubes. Your instructor will then place about a pea sized amount of NaCl into each of the solvents and the same amount of iodine crystals in the remaining test tubes. </w:t>
            </w:r>
          </w:p>
          <w:p w14:paraId="1357FC5A" w14:textId="77777777" w:rsidR="009A0957" w:rsidRPr="009A0957" w:rsidRDefault="009A0957" w:rsidP="009A0957">
            <w:pPr>
              <w:rPr>
                <w:lang w:val="en-US"/>
              </w:rPr>
            </w:pPr>
          </w:p>
          <w:tbl>
            <w:tblPr>
              <w:tblW w:w="9360" w:type="dxa"/>
              <w:tblLayout w:type="fixed"/>
              <w:tblCellMar>
                <w:top w:w="15" w:type="dxa"/>
                <w:left w:w="15" w:type="dxa"/>
                <w:bottom w:w="15" w:type="dxa"/>
                <w:right w:w="15" w:type="dxa"/>
              </w:tblCellMar>
              <w:tblLook w:val="04A0" w:firstRow="1" w:lastRow="0" w:firstColumn="1" w:lastColumn="0" w:noHBand="0" w:noVBand="1"/>
            </w:tblPr>
            <w:tblGrid>
              <w:gridCol w:w="1727"/>
              <w:gridCol w:w="1453"/>
              <w:gridCol w:w="1801"/>
              <w:gridCol w:w="2315"/>
              <w:gridCol w:w="2064"/>
            </w:tblGrid>
            <w:tr w:rsidR="009A0957" w:rsidRPr="009A0957" w14:paraId="6AB5A2AD" w14:textId="77777777" w:rsidTr="009A0957">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8B282" w14:textId="77777777" w:rsidR="009A0957" w:rsidRPr="009A0957" w:rsidRDefault="009A0957" w:rsidP="009A0957">
                  <w:pPr>
                    <w:spacing w:after="0" w:line="240" w:lineRule="auto"/>
                    <w:rPr>
                      <w:lang w:val="en-US"/>
                    </w:rPr>
                  </w:pPr>
                  <w:r w:rsidRPr="009A0957">
                    <w:rPr>
                      <w:b/>
                      <w:bCs/>
                      <w:lang w:val="en-US"/>
                    </w:rPr>
                    <w:lastRenderedPageBreak/>
                    <w:t>Solute</w:t>
                  </w:r>
                </w:p>
              </w:tc>
              <w:tc>
                <w:tcPr>
                  <w:tcW w:w="14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4E656" w14:textId="77777777" w:rsidR="009A0957" w:rsidRPr="009A0957" w:rsidRDefault="009A0957" w:rsidP="009A0957">
                  <w:pPr>
                    <w:spacing w:after="0" w:line="240" w:lineRule="auto"/>
                    <w:rPr>
                      <w:lang w:val="en-US"/>
                    </w:rPr>
                  </w:pPr>
                  <w:r w:rsidRPr="009A0957">
                    <w:rPr>
                      <w:b/>
                      <w:bCs/>
                      <w:lang w:val="en-US"/>
                    </w:rPr>
                    <w:t>Solvent</w:t>
                  </w:r>
                </w:p>
              </w:tc>
              <w:tc>
                <w:tcPr>
                  <w:tcW w:w="1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56B86" w14:textId="77777777" w:rsidR="009A0957" w:rsidRPr="009A0957" w:rsidRDefault="009A0957" w:rsidP="009A0957">
                  <w:pPr>
                    <w:spacing w:after="0" w:line="240" w:lineRule="auto"/>
                    <w:rPr>
                      <w:lang w:val="en-US"/>
                    </w:rPr>
                  </w:pPr>
                  <w:r w:rsidRPr="009A0957">
                    <w:rPr>
                      <w:b/>
                      <w:bCs/>
                      <w:lang w:val="en-US"/>
                    </w:rPr>
                    <w:t>Soluble or Insoluble?</w:t>
                  </w:r>
                </w:p>
              </w:tc>
              <w:tc>
                <w:tcPr>
                  <w:tcW w:w="2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ADE4E" w14:textId="77777777" w:rsidR="009A0957" w:rsidRPr="009A0957" w:rsidRDefault="009A0957" w:rsidP="009A0957">
                  <w:pPr>
                    <w:spacing w:after="0" w:line="240" w:lineRule="auto"/>
                    <w:rPr>
                      <w:lang w:val="en-US"/>
                    </w:rPr>
                  </w:pPr>
                  <w:r w:rsidRPr="009A0957">
                    <w:rPr>
                      <w:b/>
                      <w:bCs/>
                      <w:lang w:val="en-US"/>
                    </w:rPr>
                    <w:t>Ionic, Polar or Nonpolar Solute?</w:t>
                  </w:r>
                </w:p>
              </w:tc>
              <w:tc>
                <w:tcPr>
                  <w:tcW w:w="20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F1C17" w14:textId="77777777" w:rsidR="009A0957" w:rsidRPr="009A0957" w:rsidRDefault="009A0957" w:rsidP="009A0957">
                  <w:pPr>
                    <w:spacing w:after="0" w:line="240" w:lineRule="auto"/>
                    <w:rPr>
                      <w:lang w:val="en-US"/>
                    </w:rPr>
                  </w:pPr>
                  <w:r w:rsidRPr="009A0957">
                    <w:rPr>
                      <w:b/>
                      <w:bCs/>
                      <w:lang w:val="en-US"/>
                    </w:rPr>
                    <w:t>Polar or Nonpolar Solvent?</w:t>
                  </w:r>
                </w:p>
              </w:tc>
            </w:tr>
            <w:tr w:rsidR="009A0957" w:rsidRPr="009A0957" w14:paraId="6D36EC68" w14:textId="77777777" w:rsidTr="009A0957">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EBEA8" w14:textId="77777777" w:rsidR="009A0957" w:rsidRPr="009A0957" w:rsidRDefault="009A0957" w:rsidP="009A0957">
                  <w:pPr>
                    <w:spacing w:after="0" w:line="240" w:lineRule="auto"/>
                    <w:rPr>
                      <w:lang w:val="en-US"/>
                    </w:rPr>
                  </w:pPr>
                  <w:r w:rsidRPr="009A0957">
                    <w:rPr>
                      <w:lang w:val="en-US"/>
                    </w:rPr>
                    <w:t>Sodium chloride (NaCl)</w:t>
                  </w:r>
                </w:p>
              </w:tc>
              <w:tc>
                <w:tcPr>
                  <w:tcW w:w="14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51DE0" w14:textId="77777777" w:rsidR="009A0957" w:rsidRPr="009A0957" w:rsidRDefault="009A0957" w:rsidP="009A0957">
                  <w:pPr>
                    <w:spacing w:after="0" w:line="240" w:lineRule="auto"/>
                    <w:rPr>
                      <w:lang w:val="en-US"/>
                    </w:rPr>
                  </w:pPr>
                  <w:r w:rsidRPr="009A0957">
                    <w:rPr>
                      <w:lang w:val="en-US"/>
                    </w:rPr>
                    <w:t>Water</w:t>
                  </w:r>
                </w:p>
              </w:tc>
              <w:tc>
                <w:tcPr>
                  <w:tcW w:w="1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81B54" w14:textId="77777777" w:rsidR="009A0957" w:rsidRPr="009A0957" w:rsidRDefault="009A0957" w:rsidP="009A0957">
                  <w:pPr>
                    <w:spacing w:after="0" w:line="240" w:lineRule="auto"/>
                    <w:rPr>
                      <w:lang w:val="en-US"/>
                    </w:rPr>
                  </w:pPr>
                </w:p>
              </w:tc>
              <w:tc>
                <w:tcPr>
                  <w:tcW w:w="2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D3038" w14:textId="77777777" w:rsidR="009A0957" w:rsidRPr="009A0957" w:rsidRDefault="009A0957" w:rsidP="009A0957">
                  <w:pPr>
                    <w:spacing w:after="0" w:line="240" w:lineRule="auto"/>
                    <w:rPr>
                      <w:lang w:val="en-US"/>
                    </w:rPr>
                  </w:pPr>
                </w:p>
              </w:tc>
              <w:tc>
                <w:tcPr>
                  <w:tcW w:w="20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FB1DB" w14:textId="77777777" w:rsidR="009A0957" w:rsidRPr="009A0957" w:rsidRDefault="009A0957" w:rsidP="009A0957">
                  <w:pPr>
                    <w:spacing w:after="0" w:line="240" w:lineRule="auto"/>
                    <w:rPr>
                      <w:lang w:val="en-US"/>
                    </w:rPr>
                  </w:pPr>
                </w:p>
              </w:tc>
            </w:tr>
            <w:tr w:rsidR="009A0957" w:rsidRPr="009A0957" w14:paraId="78981082" w14:textId="77777777" w:rsidTr="009A0957">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8476B" w14:textId="77777777" w:rsidR="009A0957" w:rsidRPr="009A0957" w:rsidRDefault="009A0957" w:rsidP="009A0957">
                  <w:pPr>
                    <w:spacing w:after="0" w:line="240" w:lineRule="auto"/>
                    <w:rPr>
                      <w:lang w:val="en-US"/>
                    </w:rPr>
                  </w:pPr>
                  <w:r w:rsidRPr="009A0957">
                    <w:rPr>
                      <w:lang w:val="en-US"/>
                    </w:rPr>
                    <w:t>Sodium chloride</w:t>
                  </w:r>
                </w:p>
              </w:tc>
              <w:tc>
                <w:tcPr>
                  <w:tcW w:w="14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8B49B" w14:textId="77777777" w:rsidR="009A0957" w:rsidRPr="009A0957" w:rsidRDefault="009A0957" w:rsidP="009A0957">
                  <w:pPr>
                    <w:spacing w:after="0" w:line="240" w:lineRule="auto"/>
                    <w:rPr>
                      <w:lang w:val="en-US"/>
                    </w:rPr>
                  </w:pPr>
                  <w:r w:rsidRPr="009A0957">
                    <w:rPr>
                      <w:lang w:val="en-US"/>
                    </w:rPr>
                    <w:t>Cyclohexane</w:t>
                  </w:r>
                </w:p>
              </w:tc>
              <w:tc>
                <w:tcPr>
                  <w:tcW w:w="1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564F7" w14:textId="77777777" w:rsidR="009A0957" w:rsidRPr="009A0957" w:rsidRDefault="009A0957" w:rsidP="009A0957">
                  <w:pPr>
                    <w:spacing w:after="0" w:line="240" w:lineRule="auto"/>
                    <w:rPr>
                      <w:lang w:val="en-US"/>
                    </w:rPr>
                  </w:pPr>
                </w:p>
              </w:tc>
              <w:tc>
                <w:tcPr>
                  <w:tcW w:w="2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F3C95" w14:textId="77777777" w:rsidR="009A0957" w:rsidRPr="009A0957" w:rsidRDefault="009A0957" w:rsidP="009A0957">
                  <w:pPr>
                    <w:spacing w:after="0" w:line="240" w:lineRule="auto"/>
                    <w:rPr>
                      <w:lang w:val="en-US"/>
                    </w:rPr>
                  </w:pPr>
                </w:p>
              </w:tc>
              <w:tc>
                <w:tcPr>
                  <w:tcW w:w="20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40CB3" w14:textId="77777777" w:rsidR="009A0957" w:rsidRPr="009A0957" w:rsidRDefault="009A0957" w:rsidP="009A0957">
                  <w:pPr>
                    <w:spacing w:after="0" w:line="240" w:lineRule="auto"/>
                    <w:rPr>
                      <w:lang w:val="en-US"/>
                    </w:rPr>
                  </w:pPr>
                </w:p>
              </w:tc>
            </w:tr>
            <w:tr w:rsidR="009A0957" w:rsidRPr="009A0957" w14:paraId="0ACCE5A1" w14:textId="77777777" w:rsidTr="009A0957">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E3120" w14:textId="77777777" w:rsidR="009A0957" w:rsidRPr="009A0957" w:rsidRDefault="009A0957" w:rsidP="009A0957">
                  <w:pPr>
                    <w:spacing w:after="0" w:line="240" w:lineRule="auto"/>
                    <w:rPr>
                      <w:lang w:val="en-US"/>
                    </w:rPr>
                  </w:pPr>
                  <w:r w:rsidRPr="009A0957">
                    <w:rPr>
                      <w:lang w:val="en-US"/>
                    </w:rPr>
                    <w:t>Iodine (I2)</w:t>
                  </w:r>
                </w:p>
              </w:tc>
              <w:tc>
                <w:tcPr>
                  <w:tcW w:w="14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F9A07" w14:textId="77777777" w:rsidR="009A0957" w:rsidRPr="009A0957" w:rsidRDefault="009A0957" w:rsidP="009A0957">
                  <w:pPr>
                    <w:spacing w:after="0" w:line="240" w:lineRule="auto"/>
                    <w:rPr>
                      <w:lang w:val="en-US"/>
                    </w:rPr>
                  </w:pPr>
                  <w:r w:rsidRPr="009A0957">
                    <w:rPr>
                      <w:lang w:val="en-US"/>
                    </w:rPr>
                    <w:t>Water</w:t>
                  </w:r>
                </w:p>
              </w:tc>
              <w:tc>
                <w:tcPr>
                  <w:tcW w:w="1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4CCB1" w14:textId="77777777" w:rsidR="009A0957" w:rsidRPr="009A0957" w:rsidRDefault="009A0957" w:rsidP="009A0957">
                  <w:pPr>
                    <w:spacing w:after="0" w:line="240" w:lineRule="auto"/>
                    <w:rPr>
                      <w:lang w:val="en-US"/>
                    </w:rPr>
                  </w:pPr>
                </w:p>
              </w:tc>
              <w:tc>
                <w:tcPr>
                  <w:tcW w:w="2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D8D73" w14:textId="77777777" w:rsidR="009A0957" w:rsidRPr="009A0957" w:rsidRDefault="009A0957" w:rsidP="009A0957">
                  <w:pPr>
                    <w:spacing w:after="0" w:line="240" w:lineRule="auto"/>
                    <w:rPr>
                      <w:lang w:val="en-US"/>
                    </w:rPr>
                  </w:pPr>
                </w:p>
              </w:tc>
              <w:tc>
                <w:tcPr>
                  <w:tcW w:w="20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84506" w14:textId="77777777" w:rsidR="009A0957" w:rsidRPr="009A0957" w:rsidRDefault="009A0957" w:rsidP="009A0957">
                  <w:pPr>
                    <w:spacing w:after="0" w:line="240" w:lineRule="auto"/>
                    <w:rPr>
                      <w:lang w:val="en-US"/>
                    </w:rPr>
                  </w:pPr>
                </w:p>
              </w:tc>
            </w:tr>
            <w:tr w:rsidR="009A0957" w:rsidRPr="009A0957" w14:paraId="6E8AEC35" w14:textId="77777777" w:rsidTr="009A0957">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1FAEC" w14:textId="77777777" w:rsidR="009A0957" w:rsidRPr="009A0957" w:rsidRDefault="009A0957" w:rsidP="009A0957">
                  <w:pPr>
                    <w:spacing w:after="0" w:line="240" w:lineRule="auto"/>
                    <w:rPr>
                      <w:lang w:val="en-US"/>
                    </w:rPr>
                  </w:pPr>
                  <w:r w:rsidRPr="009A0957">
                    <w:rPr>
                      <w:lang w:val="en-US"/>
                    </w:rPr>
                    <w:t>Iodine</w:t>
                  </w:r>
                </w:p>
              </w:tc>
              <w:tc>
                <w:tcPr>
                  <w:tcW w:w="14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41ABC" w14:textId="77777777" w:rsidR="009A0957" w:rsidRPr="009A0957" w:rsidRDefault="009A0957" w:rsidP="009A0957">
                  <w:pPr>
                    <w:spacing w:after="0" w:line="240" w:lineRule="auto"/>
                    <w:rPr>
                      <w:lang w:val="en-US"/>
                    </w:rPr>
                  </w:pPr>
                  <w:r w:rsidRPr="009A0957">
                    <w:rPr>
                      <w:lang w:val="en-US"/>
                    </w:rPr>
                    <w:t>Cyclohexane</w:t>
                  </w:r>
                </w:p>
              </w:tc>
              <w:tc>
                <w:tcPr>
                  <w:tcW w:w="1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26076" w14:textId="77777777" w:rsidR="009A0957" w:rsidRPr="009A0957" w:rsidRDefault="009A0957" w:rsidP="009A0957">
                  <w:pPr>
                    <w:spacing w:after="0" w:line="240" w:lineRule="auto"/>
                    <w:rPr>
                      <w:lang w:val="en-US"/>
                    </w:rPr>
                  </w:pPr>
                </w:p>
              </w:tc>
              <w:tc>
                <w:tcPr>
                  <w:tcW w:w="2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B5142" w14:textId="77777777" w:rsidR="009A0957" w:rsidRPr="009A0957" w:rsidRDefault="009A0957" w:rsidP="009A0957">
                  <w:pPr>
                    <w:spacing w:after="0" w:line="240" w:lineRule="auto"/>
                    <w:rPr>
                      <w:lang w:val="en-US"/>
                    </w:rPr>
                  </w:pPr>
                </w:p>
              </w:tc>
              <w:tc>
                <w:tcPr>
                  <w:tcW w:w="20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901E7" w14:textId="77777777" w:rsidR="009A0957" w:rsidRPr="009A0957" w:rsidRDefault="009A0957" w:rsidP="009A0957">
                  <w:pPr>
                    <w:spacing w:after="0" w:line="240" w:lineRule="auto"/>
                    <w:rPr>
                      <w:lang w:val="en-US"/>
                    </w:rPr>
                  </w:pPr>
                </w:p>
              </w:tc>
            </w:tr>
          </w:tbl>
          <w:p w14:paraId="62949FAB" w14:textId="77777777" w:rsidR="009A0957" w:rsidRPr="009A0957" w:rsidRDefault="009A0957" w:rsidP="009A0957">
            <w:pPr>
              <w:spacing w:after="0" w:line="240" w:lineRule="auto"/>
              <w:rPr>
                <w:lang w:val="en-US"/>
              </w:rPr>
            </w:pPr>
          </w:p>
          <w:p w14:paraId="7ABE4B0B" w14:textId="77777777" w:rsidR="009A0957" w:rsidRPr="009A0957" w:rsidRDefault="009A0957" w:rsidP="009A0957">
            <w:pPr>
              <w:spacing w:after="0" w:line="240" w:lineRule="auto"/>
              <w:rPr>
                <w:lang w:val="en-US"/>
              </w:rPr>
            </w:pPr>
            <w:r w:rsidRPr="009A0957">
              <w:rPr>
                <w:lang w:val="en-US"/>
              </w:rPr>
              <w:t>Be sure to separate halogenated organics from other wastes.</w:t>
            </w:r>
          </w:p>
          <w:p w14:paraId="7151E2B9" w14:textId="77777777" w:rsidR="009A0957" w:rsidRPr="009A0957" w:rsidRDefault="009A0957" w:rsidP="009A0957">
            <w:pPr>
              <w:rPr>
                <w:lang w:val="en-US"/>
              </w:rPr>
            </w:pPr>
            <w:r w:rsidRPr="009A0957">
              <w:rPr>
                <w:lang w:val="en-US"/>
              </w:rPr>
              <w:t>What conclusion can you make from the above table about the type of solute that best dissolves in a certain type of solvent ? _________________________________________________________________ _________________________________________________________________  </w:t>
            </w:r>
          </w:p>
          <w:p w14:paraId="6D73CB9D" w14:textId="77777777" w:rsidR="009A0957" w:rsidRPr="009A0957" w:rsidRDefault="009A0957" w:rsidP="009A0957">
            <w:pPr>
              <w:rPr>
                <w:lang w:val="en-US"/>
              </w:rPr>
            </w:pPr>
          </w:p>
          <w:p w14:paraId="0E574258" w14:textId="77777777" w:rsidR="009A0957" w:rsidRPr="009A0957" w:rsidRDefault="009A0957" w:rsidP="009A0957">
            <w:pPr>
              <w:spacing w:after="0" w:line="240" w:lineRule="auto"/>
              <w:rPr>
                <w:lang w:val="en-US"/>
              </w:rPr>
            </w:pPr>
            <w:r w:rsidRPr="009A0957">
              <w:rPr>
                <w:b/>
                <w:bCs/>
                <w:u w:val="single"/>
                <w:lang w:val="en-US"/>
              </w:rPr>
              <w:t>Demonstration: Super Saturation</w:t>
            </w:r>
            <w:r w:rsidRPr="009A0957">
              <w:rPr>
                <w:lang w:val="en-US"/>
              </w:rPr>
              <w:t> </w:t>
            </w:r>
          </w:p>
          <w:p w14:paraId="4498EAA2" w14:textId="77777777" w:rsidR="009A0957" w:rsidRPr="009A0957" w:rsidRDefault="009A0957" w:rsidP="009A0957">
            <w:pPr>
              <w:rPr>
                <w:lang w:val="en-US"/>
              </w:rPr>
            </w:pPr>
            <w:r w:rsidRPr="009A0957">
              <w:rPr>
                <w:lang w:val="en-US"/>
              </w:rPr>
              <w:t>Your instructor will show you saturated, unsaturated and supersaturated solutions of sodium acetate Look at each solution and record your observations below? solution Initial observation saturated unsaturated supersaturated </w:t>
            </w:r>
          </w:p>
          <w:p w14:paraId="396E1953" w14:textId="77777777" w:rsidR="009A0957" w:rsidRPr="009A0957" w:rsidRDefault="009A0957" w:rsidP="009A0957">
            <w:pPr>
              <w:rPr>
                <w:lang w:val="en-US"/>
              </w:rPr>
            </w:pPr>
          </w:p>
          <w:tbl>
            <w:tblPr>
              <w:tblW w:w="9360" w:type="dxa"/>
              <w:tblLayout w:type="fixed"/>
              <w:tblCellMar>
                <w:top w:w="15" w:type="dxa"/>
                <w:left w:w="15" w:type="dxa"/>
                <w:bottom w:w="15" w:type="dxa"/>
                <w:right w:w="15" w:type="dxa"/>
              </w:tblCellMar>
              <w:tblLook w:val="04A0" w:firstRow="1" w:lastRow="0" w:firstColumn="1" w:lastColumn="0" w:noHBand="0" w:noVBand="1"/>
            </w:tblPr>
            <w:tblGrid>
              <w:gridCol w:w="4043"/>
              <w:gridCol w:w="5317"/>
            </w:tblGrid>
            <w:tr w:rsidR="009A0957" w:rsidRPr="009A0957" w14:paraId="480E07B6" w14:textId="77777777" w:rsidTr="009A0957">
              <w:tc>
                <w:tcPr>
                  <w:tcW w:w="4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E6223" w14:textId="77777777" w:rsidR="009A0957" w:rsidRPr="009A0957" w:rsidRDefault="009A0957" w:rsidP="009A0957">
                  <w:pPr>
                    <w:spacing w:after="0" w:line="240" w:lineRule="auto"/>
                    <w:rPr>
                      <w:lang w:val="en-US"/>
                    </w:rPr>
                  </w:pPr>
                  <w:r w:rsidRPr="009A0957">
                    <w:rPr>
                      <w:b/>
                      <w:bCs/>
                      <w:lang w:val="en-US"/>
                    </w:rPr>
                    <w:t>Solution</w:t>
                  </w:r>
                </w:p>
              </w:tc>
              <w:tc>
                <w:tcPr>
                  <w:tcW w:w="53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7C284" w14:textId="77777777" w:rsidR="009A0957" w:rsidRPr="009A0957" w:rsidRDefault="009A0957" w:rsidP="009A0957">
                  <w:pPr>
                    <w:spacing w:after="0" w:line="240" w:lineRule="auto"/>
                    <w:rPr>
                      <w:lang w:val="en-US"/>
                    </w:rPr>
                  </w:pPr>
                  <w:r w:rsidRPr="009A0957">
                    <w:rPr>
                      <w:b/>
                      <w:bCs/>
                      <w:lang w:val="en-US"/>
                    </w:rPr>
                    <w:t>Initial observation</w:t>
                  </w:r>
                </w:p>
              </w:tc>
            </w:tr>
            <w:tr w:rsidR="009A0957" w:rsidRPr="009A0957" w14:paraId="3C976839" w14:textId="77777777" w:rsidTr="009A0957">
              <w:tc>
                <w:tcPr>
                  <w:tcW w:w="4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AAF13" w14:textId="77777777" w:rsidR="009A0957" w:rsidRPr="009A0957" w:rsidRDefault="009A0957" w:rsidP="009A0957">
                  <w:pPr>
                    <w:spacing w:after="0" w:line="240" w:lineRule="auto"/>
                    <w:rPr>
                      <w:lang w:val="en-US"/>
                    </w:rPr>
                  </w:pPr>
                  <w:r w:rsidRPr="009A0957">
                    <w:rPr>
                      <w:lang w:val="en-US"/>
                    </w:rPr>
                    <w:t>saturated</w:t>
                  </w:r>
                </w:p>
              </w:tc>
              <w:tc>
                <w:tcPr>
                  <w:tcW w:w="53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B6391" w14:textId="77777777" w:rsidR="009A0957" w:rsidRPr="009A0957" w:rsidRDefault="009A0957" w:rsidP="009A0957">
                  <w:pPr>
                    <w:spacing w:after="0" w:line="240" w:lineRule="auto"/>
                    <w:rPr>
                      <w:lang w:val="en-US"/>
                    </w:rPr>
                  </w:pPr>
                </w:p>
              </w:tc>
            </w:tr>
            <w:tr w:rsidR="009A0957" w:rsidRPr="009A0957" w14:paraId="068685AE" w14:textId="77777777" w:rsidTr="009A0957">
              <w:tc>
                <w:tcPr>
                  <w:tcW w:w="4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6358A" w14:textId="77777777" w:rsidR="009A0957" w:rsidRPr="009A0957" w:rsidRDefault="009A0957" w:rsidP="009A0957">
                  <w:pPr>
                    <w:spacing w:after="0" w:line="240" w:lineRule="auto"/>
                    <w:rPr>
                      <w:lang w:val="en-US"/>
                    </w:rPr>
                  </w:pPr>
                  <w:r w:rsidRPr="009A0957">
                    <w:rPr>
                      <w:lang w:val="en-US"/>
                    </w:rPr>
                    <w:t>unsaturated</w:t>
                  </w:r>
                </w:p>
              </w:tc>
              <w:tc>
                <w:tcPr>
                  <w:tcW w:w="53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0B904" w14:textId="77777777" w:rsidR="009A0957" w:rsidRPr="009A0957" w:rsidRDefault="009A0957" w:rsidP="009A0957">
                  <w:pPr>
                    <w:spacing w:after="0" w:line="240" w:lineRule="auto"/>
                    <w:rPr>
                      <w:lang w:val="en-US"/>
                    </w:rPr>
                  </w:pPr>
                </w:p>
              </w:tc>
            </w:tr>
            <w:tr w:rsidR="009A0957" w:rsidRPr="009A0957" w14:paraId="70615F76" w14:textId="77777777" w:rsidTr="009A0957">
              <w:tc>
                <w:tcPr>
                  <w:tcW w:w="4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312AA" w14:textId="77777777" w:rsidR="009A0957" w:rsidRPr="009A0957" w:rsidRDefault="009A0957" w:rsidP="009A0957">
                  <w:pPr>
                    <w:spacing w:after="0" w:line="240" w:lineRule="auto"/>
                    <w:rPr>
                      <w:lang w:val="en-US"/>
                    </w:rPr>
                  </w:pPr>
                  <w:r w:rsidRPr="009A0957">
                    <w:rPr>
                      <w:lang w:val="en-US"/>
                    </w:rPr>
                    <w:t>supersaturated</w:t>
                  </w:r>
                </w:p>
              </w:tc>
              <w:tc>
                <w:tcPr>
                  <w:tcW w:w="53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FF546" w14:textId="77777777" w:rsidR="009A0957" w:rsidRPr="009A0957" w:rsidRDefault="009A0957" w:rsidP="009A0957">
                  <w:pPr>
                    <w:spacing w:after="0" w:line="240" w:lineRule="auto"/>
                    <w:rPr>
                      <w:lang w:val="en-US"/>
                    </w:rPr>
                  </w:pPr>
                </w:p>
              </w:tc>
            </w:tr>
          </w:tbl>
          <w:p w14:paraId="62981452" w14:textId="77777777" w:rsidR="009A0957" w:rsidRPr="009A0957" w:rsidRDefault="009A0957" w:rsidP="009A0957">
            <w:pPr>
              <w:spacing w:after="0" w:line="240" w:lineRule="auto"/>
              <w:rPr>
                <w:lang w:val="en-US"/>
              </w:rPr>
            </w:pPr>
          </w:p>
          <w:p w14:paraId="7F5081B3" w14:textId="77777777" w:rsidR="009A0957" w:rsidRPr="009A0957" w:rsidRDefault="009A0957" w:rsidP="009A0957">
            <w:pPr>
              <w:spacing w:after="0" w:line="240" w:lineRule="auto"/>
              <w:rPr>
                <w:lang w:val="en-US"/>
              </w:rPr>
            </w:pPr>
            <w:r w:rsidRPr="009A0957">
              <w:rPr>
                <w:lang w:val="en-US"/>
              </w:rPr>
              <w:t>Your instructor will now add a small crystal of sodium acetate to each of the solutions. </w:t>
            </w:r>
          </w:p>
          <w:p w14:paraId="4E8CB027" w14:textId="77777777" w:rsidR="009A0957" w:rsidRPr="009A0957" w:rsidRDefault="009A0957" w:rsidP="009A0957">
            <w:pPr>
              <w:rPr>
                <w:lang w:val="en-US"/>
              </w:rPr>
            </w:pPr>
            <w:r w:rsidRPr="009A0957">
              <w:rPr>
                <w:lang w:val="en-US"/>
              </w:rPr>
              <w:t>Record what happens.</w:t>
            </w:r>
          </w:p>
          <w:p w14:paraId="064EB963" w14:textId="77777777" w:rsidR="009A0957" w:rsidRPr="009A0957" w:rsidRDefault="009A0957" w:rsidP="009A0957">
            <w:pPr>
              <w:rPr>
                <w:lang w:val="en-US"/>
              </w:rPr>
            </w:pPr>
          </w:p>
          <w:tbl>
            <w:tblPr>
              <w:tblW w:w="9360" w:type="dxa"/>
              <w:tblLayout w:type="fixed"/>
              <w:tblCellMar>
                <w:top w:w="15" w:type="dxa"/>
                <w:left w:w="15" w:type="dxa"/>
                <w:bottom w:w="15" w:type="dxa"/>
                <w:right w:w="15" w:type="dxa"/>
              </w:tblCellMar>
              <w:tblLook w:val="04A0" w:firstRow="1" w:lastRow="0" w:firstColumn="1" w:lastColumn="0" w:noHBand="0" w:noVBand="1"/>
            </w:tblPr>
            <w:tblGrid>
              <w:gridCol w:w="4148"/>
              <w:gridCol w:w="5212"/>
            </w:tblGrid>
            <w:tr w:rsidR="009A0957" w:rsidRPr="009A0957" w14:paraId="08EFB4E8" w14:textId="77777777" w:rsidTr="009A0957">
              <w:tc>
                <w:tcPr>
                  <w:tcW w:w="4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AD00D" w14:textId="77777777" w:rsidR="009A0957" w:rsidRPr="009A0957" w:rsidRDefault="009A0957" w:rsidP="009A0957">
                  <w:pPr>
                    <w:spacing w:after="0" w:line="240" w:lineRule="auto"/>
                    <w:rPr>
                      <w:lang w:val="en-US"/>
                    </w:rPr>
                  </w:pPr>
                  <w:r w:rsidRPr="009A0957">
                    <w:rPr>
                      <w:b/>
                      <w:bCs/>
                      <w:lang w:val="en-US"/>
                    </w:rPr>
                    <w:t>Solution</w:t>
                  </w:r>
                </w:p>
              </w:tc>
              <w:tc>
                <w:tcPr>
                  <w:tcW w:w="52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C4855" w14:textId="77777777" w:rsidR="009A0957" w:rsidRPr="009A0957" w:rsidRDefault="009A0957" w:rsidP="009A0957">
                  <w:pPr>
                    <w:spacing w:after="0" w:line="240" w:lineRule="auto"/>
                    <w:rPr>
                      <w:lang w:val="en-US"/>
                    </w:rPr>
                  </w:pPr>
                  <w:r w:rsidRPr="009A0957">
                    <w:rPr>
                      <w:b/>
                      <w:bCs/>
                      <w:lang w:val="en-US"/>
                    </w:rPr>
                    <w:t>Final observation</w:t>
                  </w:r>
                </w:p>
              </w:tc>
            </w:tr>
            <w:tr w:rsidR="009A0957" w:rsidRPr="009A0957" w14:paraId="7176AAC7" w14:textId="77777777" w:rsidTr="009A0957">
              <w:tc>
                <w:tcPr>
                  <w:tcW w:w="4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BDB74" w14:textId="77777777" w:rsidR="009A0957" w:rsidRPr="009A0957" w:rsidRDefault="009A0957" w:rsidP="009A0957">
                  <w:pPr>
                    <w:spacing w:after="0" w:line="240" w:lineRule="auto"/>
                    <w:rPr>
                      <w:lang w:val="en-US"/>
                    </w:rPr>
                  </w:pPr>
                  <w:r w:rsidRPr="009A0957">
                    <w:rPr>
                      <w:lang w:val="en-US"/>
                    </w:rPr>
                    <w:t>saturated</w:t>
                  </w:r>
                </w:p>
              </w:tc>
              <w:tc>
                <w:tcPr>
                  <w:tcW w:w="52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EF3AA" w14:textId="77777777" w:rsidR="009A0957" w:rsidRPr="009A0957" w:rsidRDefault="009A0957" w:rsidP="009A0957">
                  <w:pPr>
                    <w:spacing w:after="0" w:line="240" w:lineRule="auto"/>
                    <w:rPr>
                      <w:lang w:val="en-US"/>
                    </w:rPr>
                  </w:pPr>
                </w:p>
              </w:tc>
            </w:tr>
            <w:tr w:rsidR="009A0957" w:rsidRPr="009A0957" w14:paraId="16CA3435" w14:textId="77777777" w:rsidTr="009A0957">
              <w:tc>
                <w:tcPr>
                  <w:tcW w:w="4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29551" w14:textId="77777777" w:rsidR="009A0957" w:rsidRPr="009A0957" w:rsidRDefault="009A0957" w:rsidP="009A0957">
                  <w:pPr>
                    <w:spacing w:after="0" w:line="240" w:lineRule="auto"/>
                    <w:rPr>
                      <w:lang w:val="en-US"/>
                    </w:rPr>
                  </w:pPr>
                  <w:r w:rsidRPr="009A0957">
                    <w:rPr>
                      <w:lang w:val="en-US"/>
                    </w:rPr>
                    <w:t>unsaturated</w:t>
                  </w:r>
                </w:p>
              </w:tc>
              <w:tc>
                <w:tcPr>
                  <w:tcW w:w="52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73C89" w14:textId="77777777" w:rsidR="009A0957" w:rsidRPr="009A0957" w:rsidRDefault="009A0957" w:rsidP="009A0957">
                  <w:pPr>
                    <w:spacing w:after="0" w:line="240" w:lineRule="auto"/>
                    <w:rPr>
                      <w:lang w:val="en-US"/>
                    </w:rPr>
                  </w:pPr>
                </w:p>
              </w:tc>
            </w:tr>
            <w:tr w:rsidR="009A0957" w:rsidRPr="009A0957" w14:paraId="4591917E" w14:textId="77777777" w:rsidTr="009A0957">
              <w:tc>
                <w:tcPr>
                  <w:tcW w:w="4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17FF6" w14:textId="77777777" w:rsidR="009A0957" w:rsidRPr="009A0957" w:rsidRDefault="009A0957" w:rsidP="009A0957">
                  <w:pPr>
                    <w:spacing w:after="0" w:line="240" w:lineRule="auto"/>
                    <w:rPr>
                      <w:lang w:val="en-US"/>
                    </w:rPr>
                  </w:pPr>
                  <w:r w:rsidRPr="009A0957">
                    <w:rPr>
                      <w:lang w:val="en-US"/>
                    </w:rPr>
                    <w:t>supersaturated</w:t>
                  </w:r>
                </w:p>
              </w:tc>
              <w:tc>
                <w:tcPr>
                  <w:tcW w:w="52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6EEBC" w14:textId="77777777" w:rsidR="009A0957" w:rsidRPr="009A0957" w:rsidRDefault="009A0957" w:rsidP="009A0957">
                  <w:pPr>
                    <w:spacing w:after="0" w:line="240" w:lineRule="auto"/>
                    <w:rPr>
                      <w:lang w:val="en-US"/>
                    </w:rPr>
                  </w:pPr>
                </w:p>
              </w:tc>
            </w:tr>
          </w:tbl>
          <w:p w14:paraId="7C875787" w14:textId="77777777" w:rsidR="009A0957" w:rsidRPr="009A0957" w:rsidRDefault="009A0957" w:rsidP="009A0957">
            <w:pPr>
              <w:spacing w:after="0" w:line="240" w:lineRule="auto"/>
              <w:rPr>
                <w:lang w:val="en-US"/>
              </w:rPr>
            </w:pPr>
          </w:p>
          <w:p w14:paraId="6F35BE31" w14:textId="77777777" w:rsidR="009A0957" w:rsidRPr="009A0957" w:rsidRDefault="009A0957" w:rsidP="009A0957">
            <w:pPr>
              <w:spacing w:after="0" w:line="240" w:lineRule="auto"/>
              <w:rPr>
                <w:lang w:val="en-US"/>
              </w:rPr>
            </w:pPr>
            <w:r w:rsidRPr="009A0957">
              <w:rPr>
                <w:b/>
                <w:bCs/>
                <w:u w:val="single"/>
                <w:lang w:val="en-US"/>
              </w:rPr>
              <w:t>Demonstration: Heat of Solution</w:t>
            </w:r>
            <w:r w:rsidRPr="009A0957">
              <w:rPr>
                <w:lang w:val="en-US"/>
              </w:rPr>
              <w:t xml:space="preserve"> Your instructor will put approximately 25 ml of deionized water into 2 different Erlenmeyer flasks. The initial temperature is to be recorded before a substance is added. In one flask about 5 g of ammonium nitrate will be added. To the other flask about 5 g of sodium hydroxide will be added. Record the initial and final temperatures in the table below.</w:t>
            </w:r>
          </w:p>
          <w:p w14:paraId="7BCE4A38" w14:textId="77777777" w:rsidR="009A0957" w:rsidRPr="009A0957" w:rsidRDefault="009A0957" w:rsidP="009A0957">
            <w:pPr>
              <w:rPr>
                <w:lang w:val="en-US"/>
              </w:rPr>
            </w:pPr>
          </w:p>
          <w:tbl>
            <w:tblPr>
              <w:tblW w:w="9360" w:type="dxa"/>
              <w:tblLayout w:type="fixed"/>
              <w:tblCellMar>
                <w:top w:w="15" w:type="dxa"/>
                <w:left w:w="15" w:type="dxa"/>
                <w:bottom w:w="15" w:type="dxa"/>
                <w:right w:w="15" w:type="dxa"/>
              </w:tblCellMar>
              <w:tblLook w:val="04A0" w:firstRow="1" w:lastRow="0" w:firstColumn="1" w:lastColumn="0" w:noHBand="0" w:noVBand="1"/>
            </w:tblPr>
            <w:tblGrid>
              <w:gridCol w:w="1813"/>
              <w:gridCol w:w="1094"/>
              <w:gridCol w:w="1942"/>
              <w:gridCol w:w="1879"/>
              <w:gridCol w:w="2632"/>
            </w:tblGrid>
            <w:tr w:rsidR="009A0957" w:rsidRPr="009A0957" w14:paraId="7380F7D7" w14:textId="77777777" w:rsidTr="009A0957">
              <w:tc>
                <w:tcPr>
                  <w:tcW w:w="1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24041" w14:textId="77777777" w:rsidR="009A0957" w:rsidRPr="009A0957" w:rsidRDefault="009A0957" w:rsidP="009A0957">
                  <w:pPr>
                    <w:spacing w:after="0" w:line="240" w:lineRule="auto"/>
                    <w:rPr>
                      <w:lang w:val="en-US"/>
                    </w:rPr>
                  </w:pPr>
                  <w:r w:rsidRPr="009A0957">
                    <w:rPr>
                      <w:b/>
                      <w:bCs/>
                      <w:lang w:val="en-US"/>
                    </w:rPr>
                    <w:t>Substance name</w:t>
                  </w:r>
                </w:p>
              </w:tc>
              <w:tc>
                <w:tcPr>
                  <w:tcW w:w="10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7C578" w14:textId="77777777" w:rsidR="009A0957" w:rsidRPr="009A0957" w:rsidRDefault="009A0957" w:rsidP="009A0957">
                  <w:pPr>
                    <w:spacing w:after="0" w:line="240" w:lineRule="auto"/>
                    <w:rPr>
                      <w:lang w:val="en-US"/>
                    </w:rPr>
                  </w:pPr>
                  <w:r w:rsidRPr="009A0957">
                    <w:rPr>
                      <w:b/>
                      <w:bCs/>
                      <w:lang w:val="en-US"/>
                    </w:rPr>
                    <w:t>Formula</w:t>
                  </w:r>
                </w:p>
              </w:tc>
              <w:tc>
                <w:tcPr>
                  <w:tcW w:w="1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F6DDB" w14:textId="77777777" w:rsidR="009A0957" w:rsidRPr="009A0957" w:rsidRDefault="009A0957" w:rsidP="009A0957">
                  <w:pPr>
                    <w:spacing w:after="0" w:line="240" w:lineRule="auto"/>
                    <w:rPr>
                      <w:lang w:val="en-US"/>
                    </w:rPr>
                  </w:pPr>
                  <w:r w:rsidRPr="009A0957">
                    <w:rPr>
                      <w:b/>
                      <w:bCs/>
                      <w:lang w:val="en-US"/>
                    </w:rPr>
                    <w:t>Initial temperature</w:t>
                  </w:r>
                </w:p>
              </w:tc>
              <w:tc>
                <w:tcPr>
                  <w:tcW w:w="1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61532" w14:textId="77777777" w:rsidR="009A0957" w:rsidRPr="009A0957" w:rsidRDefault="009A0957" w:rsidP="009A0957">
                  <w:pPr>
                    <w:spacing w:after="0" w:line="240" w:lineRule="auto"/>
                    <w:rPr>
                      <w:lang w:val="en-US"/>
                    </w:rPr>
                  </w:pPr>
                  <w:r w:rsidRPr="009A0957">
                    <w:rPr>
                      <w:b/>
                      <w:bCs/>
                      <w:lang w:val="en-US"/>
                    </w:rPr>
                    <w:t>Final temperature</w:t>
                  </w:r>
                </w:p>
              </w:tc>
              <w:tc>
                <w:tcPr>
                  <w:tcW w:w="26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7E035" w14:textId="77777777" w:rsidR="009A0957" w:rsidRPr="009A0957" w:rsidRDefault="009A0957" w:rsidP="009A0957">
                  <w:pPr>
                    <w:spacing w:after="0" w:line="240" w:lineRule="auto"/>
                    <w:rPr>
                      <w:lang w:val="en-US"/>
                    </w:rPr>
                  </w:pPr>
                  <w:r w:rsidRPr="009A0957">
                    <w:rPr>
                      <w:b/>
                      <w:bCs/>
                      <w:lang w:val="en-US"/>
                    </w:rPr>
                    <w:t>Endothermic or exothermic?</w:t>
                  </w:r>
                </w:p>
              </w:tc>
            </w:tr>
            <w:tr w:rsidR="009A0957" w:rsidRPr="009A0957" w14:paraId="1BBC02AE" w14:textId="77777777" w:rsidTr="009A0957">
              <w:tc>
                <w:tcPr>
                  <w:tcW w:w="1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0E1DA" w14:textId="77777777" w:rsidR="009A0957" w:rsidRPr="009A0957" w:rsidRDefault="009A0957" w:rsidP="009A0957">
                  <w:pPr>
                    <w:spacing w:after="0" w:line="240" w:lineRule="auto"/>
                    <w:rPr>
                      <w:lang w:val="en-US"/>
                    </w:rPr>
                  </w:pPr>
                  <w:r w:rsidRPr="009A0957">
                    <w:rPr>
                      <w:lang w:val="en-US"/>
                    </w:rPr>
                    <w:t>Sodium hydroxide</w:t>
                  </w:r>
                </w:p>
              </w:tc>
              <w:tc>
                <w:tcPr>
                  <w:tcW w:w="10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52DA7" w14:textId="77777777" w:rsidR="009A0957" w:rsidRPr="009A0957" w:rsidRDefault="009A0957" w:rsidP="009A0957">
                  <w:pPr>
                    <w:spacing w:after="0" w:line="240" w:lineRule="auto"/>
                    <w:rPr>
                      <w:lang w:val="en-US"/>
                    </w:rPr>
                  </w:pPr>
                </w:p>
              </w:tc>
              <w:tc>
                <w:tcPr>
                  <w:tcW w:w="1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5481E" w14:textId="77777777" w:rsidR="009A0957" w:rsidRPr="009A0957" w:rsidRDefault="009A0957" w:rsidP="009A0957">
                  <w:pPr>
                    <w:spacing w:after="0" w:line="240" w:lineRule="auto"/>
                    <w:rPr>
                      <w:lang w:val="en-US"/>
                    </w:rPr>
                  </w:pPr>
                </w:p>
              </w:tc>
              <w:tc>
                <w:tcPr>
                  <w:tcW w:w="1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C88AE" w14:textId="77777777" w:rsidR="009A0957" w:rsidRPr="009A0957" w:rsidRDefault="009A0957" w:rsidP="009A0957">
                  <w:pPr>
                    <w:spacing w:after="0" w:line="240" w:lineRule="auto"/>
                    <w:rPr>
                      <w:lang w:val="en-US"/>
                    </w:rPr>
                  </w:pPr>
                </w:p>
              </w:tc>
              <w:tc>
                <w:tcPr>
                  <w:tcW w:w="26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456A0" w14:textId="77777777" w:rsidR="009A0957" w:rsidRPr="009A0957" w:rsidRDefault="009A0957" w:rsidP="009A0957">
                  <w:pPr>
                    <w:spacing w:after="0" w:line="240" w:lineRule="auto"/>
                    <w:rPr>
                      <w:lang w:val="en-US"/>
                    </w:rPr>
                  </w:pPr>
                </w:p>
              </w:tc>
            </w:tr>
            <w:tr w:rsidR="009A0957" w:rsidRPr="009A0957" w14:paraId="449359DC" w14:textId="77777777" w:rsidTr="009A0957">
              <w:tc>
                <w:tcPr>
                  <w:tcW w:w="1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F9CCA" w14:textId="77777777" w:rsidR="009A0957" w:rsidRPr="009A0957" w:rsidRDefault="009A0957" w:rsidP="009A0957">
                  <w:pPr>
                    <w:spacing w:after="0" w:line="240" w:lineRule="auto"/>
                    <w:rPr>
                      <w:lang w:val="en-US"/>
                    </w:rPr>
                  </w:pPr>
                  <w:r w:rsidRPr="009A0957">
                    <w:rPr>
                      <w:lang w:val="en-US"/>
                    </w:rPr>
                    <w:t>Ammonium nitrate</w:t>
                  </w:r>
                </w:p>
              </w:tc>
              <w:tc>
                <w:tcPr>
                  <w:tcW w:w="10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EA11D" w14:textId="77777777" w:rsidR="009A0957" w:rsidRPr="009A0957" w:rsidRDefault="009A0957" w:rsidP="009A0957">
                  <w:pPr>
                    <w:spacing w:after="0" w:line="240" w:lineRule="auto"/>
                    <w:rPr>
                      <w:lang w:val="en-US"/>
                    </w:rPr>
                  </w:pPr>
                </w:p>
              </w:tc>
              <w:tc>
                <w:tcPr>
                  <w:tcW w:w="1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7A410" w14:textId="77777777" w:rsidR="009A0957" w:rsidRPr="009A0957" w:rsidRDefault="009A0957" w:rsidP="009A0957">
                  <w:pPr>
                    <w:spacing w:after="0" w:line="240" w:lineRule="auto"/>
                    <w:rPr>
                      <w:lang w:val="en-US"/>
                    </w:rPr>
                  </w:pPr>
                </w:p>
              </w:tc>
              <w:tc>
                <w:tcPr>
                  <w:tcW w:w="1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DBB14" w14:textId="77777777" w:rsidR="009A0957" w:rsidRPr="009A0957" w:rsidRDefault="009A0957" w:rsidP="009A0957">
                  <w:pPr>
                    <w:spacing w:after="0" w:line="240" w:lineRule="auto"/>
                    <w:rPr>
                      <w:lang w:val="en-US"/>
                    </w:rPr>
                  </w:pPr>
                </w:p>
              </w:tc>
              <w:tc>
                <w:tcPr>
                  <w:tcW w:w="26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EA9C2" w14:textId="77777777" w:rsidR="009A0957" w:rsidRPr="009A0957" w:rsidRDefault="009A0957" w:rsidP="009A0957">
                  <w:pPr>
                    <w:spacing w:after="0" w:line="240" w:lineRule="auto"/>
                    <w:rPr>
                      <w:lang w:val="en-US"/>
                    </w:rPr>
                  </w:pPr>
                </w:p>
              </w:tc>
            </w:tr>
          </w:tbl>
          <w:p w14:paraId="63EB135A" w14:textId="77777777" w:rsidR="009A0957" w:rsidRPr="009A0957" w:rsidRDefault="009A0957" w:rsidP="009A0957">
            <w:pPr>
              <w:spacing w:after="0" w:line="240" w:lineRule="auto"/>
              <w:rPr>
                <w:lang w:val="en-US"/>
              </w:rPr>
            </w:pPr>
          </w:p>
          <w:p w14:paraId="4C525A02" w14:textId="77777777" w:rsidR="009A0957" w:rsidRPr="009A0957" w:rsidRDefault="009A0957" w:rsidP="009A0957">
            <w:pPr>
              <w:spacing w:after="0" w:line="240" w:lineRule="auto"/>
              <w:rPr>
                <w:lang w:val="en-US"/>
              </w:rPr>
            </w:pPr>
            <w:r w:rsidRPr="009A0957">
              <w:rPr>
                <w:lang w:val="en-US"/>
              </w:rPr>
              <w:t>Which ionic substances dissolve in water? (There were a total of 9 ionic compounds in this experiment.)  __________________________________________________________________________________________________________________________________________________________________________________________________________________________________________</w:t>
            </w:r>
          </w:p>
          <w:p w14:paraId="0E53D14D" w14:textId="77777777" w:rsidR="009A0957" w:rsidRPr="009A0957" w:rsidRDefault="009A0957" w:rsidP="009A0957">
            <w:pPr>
              <w:rPr>
                <w:lang w:val="en-US"/>
              </w:rPr>
            </w:pPr>
          </w:p>
          <w:p w14:paraId="409130E4" w14:textId="77777777" w:rsidR="009A0957" w:rsidRPr="009A0957" w:rsidRDefault="009A0957" w:rsidP="009A0957">
            <w:pPr>
              <w:spacing w:after="0" w:line="240" w:lineRule="auto"/>
              <w:rPr>
                <w:lang w:val="en-US"/>
              </w:rPr>
            </w:pPr>
            <w:r w:rsidRPr="009A0957">
              <w:rPr>
                <w:lang w:val="en-US"/>
              </w:rPr>
              <w:t>Which ionic substances do not dissolve in water? ____________________________________________________________________________________________________________________________________________________________</w:t>
            </w:r>
          </w:p>
          <w:p w14:paraId="1D0D8454" w14:textId="77777777" w:rsidR="009A0957" w:rsidRPr="009A0957" w:rsidRDefault="009A0957" w:rsidP="009A0957">
            <w:pPr>
              <w:rPr>
                <w:lang w:val="en-US"/>
              </w:rPr>
            </w:pPr>
            <w:r w:rsidRPr="009A0957">
              <w:rPr>
                <w:lang w:val="en-US"/>
              </w:rPr>
              <w:t>Which molecular substances dissolve in water? (There were a total of 5 molecular compounds in this experiment.) </w:t>
            </w:r>
          </w:p>
          <w:p w14:paraId="2A9A5AC4" w14:textId="77777777" w:rsidR="009A0957" w:rsidRPr="009A0957" w:rsidRDefault="009A0957" w:rsidP="009A0957">
            <w:pPr>
              <w:rPr>
                <w:lang w:val="en-US"/>
              </w:rPr>
            </w:pPr>
            <w:r w:rsidRPr="009A0957">
              <w:rPr>
                <w:lang w:val="en-US"/>
              </w:rPr>
              <w:t>____________________________________________________________________________________________________________________________________________________________</w:t>
            </w:r>
          </w:p>
          <w:p w14:paraId="7E98D948" w14:textId="77777777" w:rsidR="009A0957" w:rsidRPr="009A0957" w:rsidRDefault="009A0957" w:rsidP="009A0957">
            <w:pPr>
              <w:rPr>
                <w:lang w:val="en-US"/>
              </w:rPr>
            </w:pPr>
            <w:r w:rsidRPr="009A0957">
              <w:rPr>
                <w:lang w:val="en-US"/>
              </w:rPr>
              <w:t>Why? ____________________________________________________________________________________________________________________________________________________________</w:t>
            </w:r>
          </w:p>
          <w:p w14:paraId="48D49551" w14:textId="77777777" w:rsidR="009A0957" w:rsidRPr="009A0957" w:rsidRDefault="009A0957" w:rsidP="009A0957">
            <w:pPr>
              <w:rPr>
                <w:lang w:val="en-US"/>
              </w:rPr>
            </w:pPr>
            <w:r w:rsidRPr="009A0957">
              <w:rPr>
                <w:lang w:val="en-US"/>
              </w:rPr>
              <w:t>Which molecular substances do not dissolve in water? ____________________________________________________________________________________________________________________________________________________________</w:t>
            </w:r>
          </w:p>
          <w:p w14:paraId="1E712F80" w14:textId="77777777" w:rsidR="009A0957" w:rsidRPr="009A0957" w:rsidRDefault="009A0957" w:rsidP="009A0957">
            <w:pPr>
              <w:rPr>
                <w:lang w:val="en-US"/>
              </w:rPr>
            </w:pPr>
            <w:r w:rsidRPr="009A0957">
              <w:rPr>
                <w:lang w:val="en-US"/>
              </w:rPr>
              <w:t>Why? ____________________________________________________________________________________________________________________________________________________________</w:t>
            </w:r>
          </w:p>
          <w:p w14:paraId="77380AA1" w14:textId="77777777" w:rsidR="009A0957" w:rsidRPr="009A0957" w:rsidRDefault="009A0957" w:rsidP="009A0957">
            <w:pPr>
              <w:rPr>
                <w:lang w:val="en-US"/>
              </w:rPr>
            </w:pPr>
            <w:r w:rsidRPr="009A0957">
              <w:rPr>
                <w:lang w:val="en-US"/>
              </w:rPr>
              <w:t>How can many solids be made more soluble in water? ____________________________________________________________________________________________________________________________________________________________</w:t>
            </w:r>
          </w:p>
          <w:p w14:paraId="3BFCA71E" w14:textId="77777777" w:rsidR="009A0957" w:rsidRPr="009A0957" w:rsidRDefault="009A0957" w:rsidP="009A0957">
            <w:pPr>
              <w:rPr>
                <w:lang w:val="en-US"/>
              </w:rPr>
            </w:pPr>
            <w:r w:rsidRPr="009A0957">
              <w:rPr>
                <w:lang w:val="en-US"/>
              </w:rPr>
              <w:t>How can gasses be made more soluble in water? ______________________________________________________________________________</w:t>
            </w:r>
          </w:p>
          <w:p w14:paraId="66A401A3" w14:textId="77777777" w:rsidR="009A0957" w:rsidRPr="009A0957" w:rsidRDefault="009A0957" w:rsidP="009A0957">
            <w:pPr>
              <w:rPr>
                <w:lang w:val="en-US"/>
              </w:rPr>
            </w:pPr>
            <w:r w:rsidRPr="009A0957">
              <w:rPr>
                <w:lang w:val="en-US"/>
              </w:rPr>
              <w:t>______________________________________________________________________________</w:t>
            </w:r>
          </w:p>
          <w:p w14:paraId="3CDFBEF4" w14:textId="77777777" w:rsidR="009A0957" w:rsidRPr="009A0957" w:rsidRDefault="009A0957" w:rsidP="009A0957">
            <w:pPr>
              <w:rPr>
                <w:lang w:val="en-US"/>
              </w:rPr>
            </w:pPr>
          </w:p>
          <w:p w14:paraId="6EAD7054" w14:textId="77777777" w:rsidR="009A0957" w:rsidRPr="009A0957" w:rsidRDefault="009A0957" w:rsidP="009A0957">
            <w:pPr>
              <w:spacing w:after="0" w:line="240" w:lineRule="auto"/>
              <w:rPr>
                <w:lang w:val="en-US"/>
              </w:rPr>
            </w:pPr>
            <w:r w:rsidRPr="009A0957">
              <w:rPr>
                <w:lang w:val="en-US"/>
              </w:rPr>
              <w:t>What are the factors that influence how a substance dissolves in water? ____________________________________________________________________________________________________________________________________________________________</w:t>
            </w:r>
          </w:p>
          <w:p w14:paraId="0EBB309E" w14:textId="77777777" w:rsidR="009A0957" w:rsidRPr="009A0957" w:rsidRDefault="009A0957" w:rsidP="009A0957">
            <w:pPr>
              <w:rPr>
                <w:lang w:val="en-US"/>
              </w:rPr>
            </w:pPr>
            <w:r w:rsidRPr="009A0957">
              <w:rPr>
                <w:lang w:val="en-US"/>
              </w:rPr>
              <w:t>What was the most important concept you learned today about solutions? ____________________________________________________________________________________________________________________________________________________________</w:t>
            </w:r>
          </w:p>
          <w:p w14:paraId="2BF3AAED" w14:textId="3E8E8A7D" w:rsidR="0084789F" w:rsidRPr="009A0957" w:rsidRDefault="0084789F" w:rsidP="009A0957">
            <w:pPr>
              <w:rPr>
                <w:lang w:val="en-US"/>
              </w:rPr>
            </w:pPr>
          </w:p>
        </w:tc>
      </w:tr>
      <w:tr w:rsidR="0008770D" w:rsidRPr="00137D39" w14:paraId="2BF3AAF7" w14:textId="77777777" w:rsidTr="00687937">
        <w:trPr>
          <w:trHeight w:val="270"/>
        </w:trPr>
        <w:tc>
          <w:tcPr>
            <w:tcW w:w="1098" w:type="dxa"/>
          </w:tcPr>
          <w:p w14:paraId="2BF3AAF0" w14:textId="5F73AB17" w:rsidR="0008770D" w:rsidRPr="00EA110C" w:rsidRDefault="001F51B6" w:rsidP="00B14823">
            <w:pPr>
              <w:rPr>
                <w:b/>
                <w:u w:val="single"/>
              </w:rPr>
            </w:pPr>
            <w:r w:rsidRPr="00EA110C">
              <w:rPr>
                <w:b/>
                <w:u w:val="single"/>
              </w:rPr>
              <w:lastRenderedPageBreak/>
              <w:t>After</w:t>
            </w:r>
            <w:r w:rsidR="000A783B" w:rsidRPr="00EA110C">
              <w:rPr>
                <w:b/>
                <w:u w:val="single"/>
              </w:rPr>
              <w:t>:</w:t>
            </w:r>
          </w:p>
          <w:p w14:paraId="2BF3AAF1" w14:textId="77777777" w:rsidR="00B71727" w:rsidRDefault="00B71727" w:rsidP="00B14823">
            <w:pPr>
              <w:rPr>
                <w:b/>
              </w:rPr>
            </w:pPr>
          </w:p>
          <w:p w14:paraId="2BF3AAF2" w14:textId="77777777" w:rsidR="00B71727" w:rsidRDefault="00B71727" w:rsidP="00B14823">
            <w:pPr>
              <w:rPr>
                <w:b/>
              </w:rPr>
            </w:pPr>
          </w:p>
        </w:tc>
        <w:tc>
          <w:tcPr>
            <w:tcW w:w="9450" w:type="dxa"/>
          </w:tcPr>
          <w:p w14:paraId="33C84FCF" w14:textId="77777777" w:rsidR="0008770D" w:rsidRPr="009A0957" w:rsidRDefault="009A0957" w:rsidP="00C5690B">
            <w:pPr>
              <w:pStyle w:val="NormalWeb"/>
              <w:numPr>
                <w:ilvl w:val="0"/>
                <w:numId w:val="22"/>
              </w:numPr>
              <w:spacing w:before="200" w:beforeAutospacing="0" w:after="0" w:afterAutospacing="0"/>
              <w:rPr>
                <w:rFonts w:asciiTheme="minorHAnsi" w:hAnsiTheme="minorHAnsi" w:cstheme="minorHAnsi"/>
                <w:color w:val="000000" w:themeColor="text1"/>
                <w:sz w:val="22"/>
                <w:szCs w:val="22"/>
              </w:rPr>
            </w:pPr>
            <w:r w:rsidRPr="009A0957">
              <w:rPr>
                <w:rFonts w:asciiTheme="minorHAnsi" w:hAnsiTheme="minorHAnsi" w:cstheme="minorHAnsi"/>
                <w:color w:val="000000" w:themeColor="text1"/>
                <w:sz w:val="22"/>
                <w:szCs w:val="22"/>
              </w:rPr>
              <w:t>Have students answer the following problems individuals, then discuss as a class:</w:t>
            </w:r>
          </w:p>
          <w:p w14:paraId="26AA83A7" w14:textId="77777777" w:rsidR="009A0957" w:rsidRPr="009A0957" w:rsidRDefault="009A0957" w:rsidP="009A0957">
            <w:pPr>
              <w:spacing w:after="0" w:line="240" w:lineRule="auto"/>
              <w:rPr>
                <w:rFonts w:cstheme="minorHAnsi"/>
                <w:lang w:val="en-US"/>
              </w:rPr>
            </w:pPr>
            <w:r w:rsidRPr="009A0957">
              <w:rPr>
                <w:rFonts w:cstheme="minorHAnsi"/>
                <w:b/>
                <w:bCs/>
                <w:lang w:val="en-US"/>
              </w:rPr>
              <w:t>Problems</w:t>
            </w:r>
          </w:p>
          <w:p w14:paraId="76897422" w14:textId="77777777" w:rsidR="009A0957" w:rsidRPr="009A0957" w:rsidRDefault="009A0957" w:rsidP="009A0957">
            <w:pPr>
              <w:rPr>
                <w:rFonts w:cstheme="minorHAnsi"/>
                <w:lang w:val="en-US"/>
              </w:rPr>
            </w:pPr>
            <w:r w:rsidRPr="009A0957">
              <w:rPr>
                <w:rFonts w:cstheme="minorHAnsi"/>
                <w:lang w:val="en-US"/>
              </w:rPr>
              <w:t>1. What is the percent mole-to-mole concentration of an aqueous solution of sodium nitrate in which there are 24.34 grams of solute in 138.87 grams of solvent? Answer____________________ </w:t>
            </w:r>
          </w:p>
          <w:p w14:paraId="12392DB9" w14:textId="77777777" w:rsidR="009A0957" w:rsidRPr="009A0957" w:rsidRDefault="009A0957" w:rsidP="009A0957">
            <w:pPr>
              <w:rPr>
                <w:rFonts w:cstheme="minorHAnsi"/>
                <w:lang w:val="en-US"/>
              </w:rPr>
            </w:pPr>
          </w:p>
          <w:p w14:paraId="369BBEF1" w14:textId="77777777" w:rsidR="009A0957" w:rsidRPr="009A0957" w:rsidRDefault="009A0957" w:rsidP="009A0957">
            <w:pPr>
              <w:rPr>
                <w:rFonts w:cstheme="minorHAnsi"/>
                <w:lang w:val="en-US"/>
              </w:rPr>
            </w:pPr>
            <w:r w:rsidRPr="009A0957">
              <w:rPr>
                <w:rFonts w:cstheme="minorHAnsi"/>
                <w:lang w:val="en-US"/>
              </w:rPr>
              <w:t>2. How many grams of copper (II) sulfate are dissolved in 247 mL of solution if the concentration is 48.6% CuSO4 (m/v)? Answer____________________ </w:t>
            </w:r>
          </w:p>
          <w:p w14:paraId="0FF8E7E3" w14:textId="77777777" w:rsidR="009A0957" w:rsidRPr="009A0957" w:rsidRDefault="009A0957" w:rsidP="009A0957">
            <w:pPr>
              <w:rPr>
                <w:rFonts w:cstheme="minorHAnsi"/>
                <w:lang w:val="en-US"/>
              </w:rPr>
            </w:pPr>
          </w:p>
          <w:p w14:paraId="5AE4BC1D" w14:textId="77777777" w:rsidR="009A0957" w:rsidRPr="009A0957" w:rsidRDefault="009A0957" w:rsidP="009A0957">
            <w:pPr>
              <w:rPr>
                <w:rFonts w:cstheme="minorHAnsi"/>
                <w:lang w:val="en-US"/>
              </w:rPr>
            </w:pPr>
            <w:r w:rsidRPr="009A0957">
              <w:rPr>
                <w:rFonts w:cstheme="minorHAnsi"/>
                <w:lang w:val="en-US"/>
              </w:rPr>
              <w:t>3. How many mL of alcohol are needed to make 4.50 L of a 25.0 % aqueous solution? (Assume the volumes are additive.) Answer____________________ </w:t>
            </w:r>
          </w:p>
          <w:p w14:paraId="14119DC6" w14:textId="77777777" w:rsidR="009A0957" w:rsidRPr="009A0957" w:rsidRDefault="009A0957" w:rsidP="009A0957">
            <w:pPr>
              <w:rPr>
                <w:rFonts w:cstheme="minorHAnsi"/>
                <w:lang w:val="en-US"/>
              </w:rPr>
            </w:pPr>
          </w:p>
          <w:p w14:paraId="02DE645D" w14:textId="77777777" w:rsidR="009A0957" w:rsidRPr="009A0957" w:rsidRDefault="009A0957" w:rsidP="009A0957">
            <w:pPr>
              <w:rPr>
                <w:rFonts w:cstheme="minorHAnsi"/>
                <w:lang w:val="en-US"/>
              </w:rPr>
            </w:pPr>
            <w:r w:rsidRPr="009A0957">
              <w:rPr>
                <w:rFonts w:cstheme="minorHAnsi"/>
                <w:lang w:val="en-US"/>
              </w:rPr>
              <w:t>4. If vinegar is a 5.0% (m/v) solution of acetic acid in water, how many grams of acetic acid are dissolved in a 1.0L bottle of vinegar? Answer____________________ </w:t>
            </w:r>
          </w:p>
          <w:p w14:paraId="28BCF670" w14:textId="77777777" w:rsidR="009A0957" w:rsidRPr="009A0957" w:rsidRDefault="009A0957" w:rsidP="009A0957">
            <w:pPr>
              <w:rPr>
                <w:rFonts w:cstheme="minorHAnsi"/>
                <w:lang w:val="en-US"/>
              </w:rPr>
            </w:pPr>
          </w:p>
          <w:p w14:paraId="7446F86F" w14:textId="77777777" w:rsidR="009A0957" w:rsidRPr="009A0957" w:rsidRDefault="009A0957" w:rsidP="009A0957">
            <w:pPr>
              <w:rPr>
                <w:rFonts w:cstheme="minorHAnsi"/>
                <w:lang w:val="en-US"/>
              </w:rPr>
            </w:pPr>
            <w:r w:rsidRPr="009A0957">
              <w:rPr>
                <w:rFonts w:cstheme="minorHAnsi"/>
                <w:lang w:val="en-US"/>
              </w:rPr>
              <w:t>5. What is the percent concentration (mole-to-mole) of a sodium fluoride solution made by dissolving 65.4 grams of sodium fluoride in 125.1 grams of water? Answer____________________ </w:t>
            </w:r>
          </w:p>
          <w:p w14:paraId="61B5B1AF" w14:textId="77777777" w:rsidR="009A0957" w:rsidRPr="009A0957" w:rsidRDefault="009A0957" w:rsidP="009A0957">
            <w:pPr>
              <w:rPr>
                <w:rFonts w:cstheme="minorHAnsi"/>
                <w:lang w:val="en-US"/>
              </w:rPr>
            </w:pPr>
          </w:p>
          <w:p w14:paraId="126E6E0E" w14:textId="77777777" w:rsidR="009A0957" w:rsidRPr="009A0957" w:rsidRDefault="009A0957" w:rsidP="009A0957">
            <w:pPr>
              <w:rPr>
                <w:rFonts w:cstheme="minorHAnsi"/>
                <w:lang w:val="en-US"/>
              </w:rPr>
            </w:pPr>
            <w:r w:rsidRPr="009A0957">
              <w:rPr>
                <w:rFonts w:cstheme="minorHAnsi"/>
                <w:lang w:val="en-US"/>
              </w:rPr>
              <w:t>6. Saline solution is often used in hospitals and by optometrists. It is a 0.92% (mass/volume) aqueous solution of sodium chloride. How many grams of NaCl would be found in 1.59 liters of saline solution Answer___________________</w:t>
            </w:r>
          </w:p>
          <w:p w14:paraId="2BF3AAF6" w14:textId="2ECE04E0" w:rsidR="009A0957" w:rsidRPr="009A0957" w:rsidRDefault="009A0957" w:rsidP="009A0957">
            <w:pPr>
              <w:pStyle w:val="NormalWeb"/>
              <w:spacing w:before="200" w:beforeAutospacing="0" w:after="0" w:afterAutospacing="0"/>
              <w:ind w:left="720"/>
              <w:rPr>
                <w:rFonts w:asciiTheme="minorHAnsi" w:hAnsiTheme="minorHAnsi" w:cstheme="minorHAnsi"/>
                <w:color w:val="000000" w:themeColor="text1"/>
                <w:sz w:val="22"/>
                <w:szCs w:val="22"/>
              </w:rPr>
            </w:pPr>
          </w:p>
        </w:tc>
      </w:tr>
      <w:tr w:rsidR="00B14823" w:rsidRPr="00137D39" w14:paraId="2BF3AAFE" w14:textId="77777777" w:rsidTr="00687937">
        <w:trPr>
          <w:trHeight w:val="1390"/>
        </w:trPr>
        <w:tc>
          <w:tcPr>
            <w:tcW w:w="10548" w:type="dxa"/>
            <w:gridSpan w:val="2"/>
          </w:tcPr>
          <w:p w14:paraId="4B875366" w14:textId="77777777" w:rsidR="00B71727" w:rsidRPr="00687937" w:rsidRDefault="001F51B6" w:rsidP="00687937">
            <w:pPr>
              <w:pStyle w:val="Default"/>
              <w:ind w:left="90" w:hanging="90"/>
              <w:rPr>
                <w:rFonts w:asciiTheme="minorHAnsi" w:hAnsiTheme="minorHAnsi" w:cstheme="minorHAnsi"/>
                <w:b/>
                <w:sz w:val="22"/>
                <w:szCs w:val="22"/>
              </w:rPr>
            </w:pPr>
            <w:r w:rsidRPr="00687937">
              <w:rPr>
                <w:rFonts w:asciiTheme="minorHAnsi" w:hAnsiTheme="minorHAnsi" w:cstheme="minorHAnsi"/>
                <w:b/>
                <w:sz w:val="22"/>
                <w:szCs w:val="22"/>
              </w:rPr>
              <w:lastRenderedPageBreak/>
              <w:t>5E Model</w:t>
            </w:r>
            <w:r w:rsidR="00B71727" w:rsidRPr="00687937">
              <w:rPr>
                <w:rFonts w:asciiTheme="minorHAnsi" w:hAnsiTheme="minorHAnsi" w:cstheme="minorHAnsi"/>
                <w:b/>
                <w:sz w:val="22"/>
                <w:szCs w:val="22"/>
              </w:rPr>
              <w:t>:</w:t>
            </w:r>
            <w:r w:rsidR="000A783B" w:rsidRPr="00687937">
              <w:rPr>
                <w:rFonts w:asciiTheme="minorHAnsi" w:hAnsiTheme="minorHAnsi" w:cstheme="minorHAnsi"/>
                <w:i/>
                <w:sz w:val="22"/>
                <w:szCs w:val="22"/>
              </w:rPr>
              <w:t xml:space="preserve"> </w:t>
            </w:r>
            <w:r w:rsidRPr="00687937">
              <w:rPr>
                <w:rFonts w:asciiTheme="minorHAnsi" w:hAnsiTheme="minorHAnsi" w:cstheme="minorHAnsi"/>
                <w:i/>
                <w:sz w:val="22"/>
                <w:szCs w:val="22"/>
              </w:rPr>
              <w:t>Engage, Explore, Explain, Evaluate, Elaborate</w:t>
            </w:r>
          </w:p>
          <w:p w14:paraId="1BC951D6" w14:textId="77777777" w:rsidR="00687937" w:rsidRPr="00687937" w:rsidRDefault="00687937" w:rsidP="00687937">
            <w:pPr>
              <w:pStyle w:val="Default"/>
              <w:rPr>
                <w:rFonts w:asciiTheme="minorHAnsi" w:hAnsiTheme="minorHAnsi" w:cstheme="minorHAnsi"/>
                <w:bCs/>
                <w:sz w:val="22"/>
                <w:szCs w:val="22"/>
              </w:rPr>
            </w:pPr>
            <w:r w:rsidRPr="00687937">
              <w:rPr>
                <w:rFonts w:asciiTheme="minorHAnsi" w:hAnsiTheme="minorHAnsi" w:cstheme="minorHAnsi"/>
                <w:b/>
                <w:bCs/>
                <w:sz w:val="22"/>
                <w:szCs w:val="22"/>
              </w:rPr>
              <w:t>Engage:</w:t>
            </w:r>
            <w:r w:rsidRPr="00687937">
              <w:rPr>
                <w:rFonts w:asciiTheme="minorHAnsi" w:hAnsiTheme="minorHAnsi" w:cstheme="minorHAnsi"/>
                <w:bCs/>
                <w:sz w:val="22"/>
                <w:szCs w:val="22"/>
              </w:rPr>
              <w:t xml:space="preserve"> Begin with a discussion about solutions. Ask what students know about liquids, gases, and solids in water.</w:t>
            </w:r>
          </w:p>
          <w:p w14:paraId="15554A7F" w14:textId="77777777" w:rsidR="00687937" w:rsidRPr="00687937" w:rsidRDefault="00687937" w:rsidP="00687937">
            <w:pPr>
              <w:pStyle w:val="Default"/>
              <w:rPr>
                <w:rFonts w:asciiTheme="minorHAnsi" w:hAnsiTheme="minorHAnsi" w:cstheme="minorHAnsi"/>
                <w:bCs/>
                <w:sz w:val="22"/>
                <w:szCs w:val="22"/>
              </w:rPr>
            </w:pPr>
            <w:r w:rsidRPr="00687937">
              <w:rPr>
                <w:rFonts w:asciiTheme="minorHAnsi" w:hAnsiTheme="minorHAnsi" w:cstheme="minorHAnsi"/>
                <w:b/>
                <w:bCs/>
                <w:sz w:val="22"/>
                <w:szCs w:val="22"/>
              </w:rPr>
              <w:t>Explore:</w:t>
            </w:r>
            <w:r w:rsidRPr="00687937">
              <w:rPr>
                <w:rFonts w:asciiTheme="minorHAnsi" w:hAnsiTheme="minorHAnsi" w:cstheme="minorHAnsi"/>
                <w:bCs/>
                <w:sz w:val="22"/>
                <w:szCs w:val="22"/>
              </w:rPr>
              <w:t xml:space="preserve"> Students conduct experiments with liquids in water, observing and recording their findings on solubility.</w:t>
            </w:r>
          </w:p>
          <w:p w14:paraId="0417B61E" w14:textId="77777777" w:rsidR="00687937" w:rsidRPr="00687937" w:rsidRDefault="00687937" w:rsidP="00687937">
            <w:pPr>
              <w:pStyle w:val="Default"/>
              <w:rPr>
                <w:rFonts w:asciiTheme="minorHAnsi" w:hAnsiTheme="minorHAnsi" w:cstheme="minorHAnsi"/>
                <w:bCs/>
                <w:sz w:val="22"/>
                <w:szCs w:val="22"/>
              </w:rPr>
            </w:pPr>
            <w:r w:rsidRPr="00687937">
              <w:rPr>
                <w:rFonts w:asciiTheme="minorHAnsi" w:hAnsiTheme="minorHAnsi" w:cstheme="minorHAnsi"/>
                <w:b/>
                <w:bCs/>
                <w:sz w:val="22"/>
                <w:szCs w:val="22"/>
              </w:rPr>
              <w:t>Explain:</w:t>
            </w:r>
            <w:r w:rsidRPr="00687937">
              <w:rPr>
                <w:rFonts w:asciiTheme="minorHAnsi" w:hAnsiTheme="minorHAnsi" w:cstheme="minorHAnsi"/>
                <w:bCs/>
                <w:sz w:val="22"/>
                <w:szCs w:val="22"/>
              </w:rPr>
              <w:t xml:space="preserve"> Discuss observations and findings, explaining differences in solubility based on polarity and molecular structure.</w:t>
            </w:r>
          </w:p>
          <w:p w14:paraId="1CB2576B" w14:textId="77777777" w:rsidR="00687937" w:rsidRPr="00687937" w:rsidRDefault="00687937" w:rsidP="00687937">
            <w:pPr>
              <w:pStyle w:val="Default"/>
              <w:rPr>
                <w:rFonts w:asciiTheme="minorHAnsi" w:hAnsiTheme="minorHAnsi" w:cstheme="minorHAnsi"/>
                <w:bCs/>
                <w:sz w:val="22"/>
                <w:szCs w:val="22"/>
              </w:rPr>
            </w:pPr>
            <w:r w:rsidRPr="00687937">
              <w:rPr>
                <w:rFonts w:asciiTheme="minorHAnsi" w:hAnsiTheme="minorHAnsi" w:cstheme="minorHAnsi"/>
                <w:b/>
                <w:bCs/>
                <w:sz w:val="22"/>
                <w:szCs w:val="22"/>
              </w:rPr>
              <w:t>Elaborate:</w:t>
            </w:r>
            <w:r w:rsidRPr="00687937">
              <w:rPr>
                <w:rFonts w:asciiTheme="minorHAnsi" w:hAnsiTheme="minorHAnsi" w:cstheme="minorHAnsi"/>
                <w:bCs/>
                <w:sz w:val="22"/>
                <w:szCs w:val="22"/>
              </w:rPr>
              <w:t xml:space="preserve"> Students explore solubility of solids in water, conducting experiments and discussing factors influencing solubility.</w:t>
            </w:r>
          </w:p>
          <w:p w14:paraId="00D07865" w14:textId="77777777" w:rsidR="00687937" w:rsidRPr="00687937" w:rsidRDefault="00687937" w:rsidP="00687937">
            <w:pPr>
              <w:pStyle w:val="Default"/>
              <w:rPr>
                <w:rFonts w:asciiTheme="minorHAnsi" w:hAnsiTheme="minorHAnsi" w:cstheme="minorHAnsi"/>
                <w:bCs/>
                <w:sz w:val="22"/>
                <w:szCs w:val="22"/>
              </w:rPr>
            </w:pPr>
            <w:r w:rsidRPr="00687937">
              <w:rPr>
                <w:rFonts w:asciiTheme="minorHAnsi" w:hAnsiTheme="minorHAnsi" w:cstheme="minorHAnsi"/>
                <w:b/>
                <w:bCs/>
                <w:sz w:val="22"/>
                <w:szCs w:val="22"/>
              </w:rPr>
              <w:t>Evaluate:</w:t>
            </w:r>
            <w:r w:rsidRPr="00687937">
              <w:rPr>
                <w:rFonts w:asciiTheme="minorHAnsi" w:hAnsiTheme="minorHAnsi" w:cstheme="minorHAnsi"/>
                <w:bCs/>
                <w:sz w:val="22"/>
                <w:szCs w:val="22"/>
              </w:rPr>
              <w:t xml:space="preserve"> Formative assessment: ask questions and provide problems to assess understanding of solubility concepts and application.</w:t>
            </w:r>
          </w:p>
          <w:p w14:paraId="2BF3AAFD" w14:textId="4B2D3A38" w:rsidR="00687937" w:rsidRPr="00687937" w:rsidRDefault="00687937" w:rsidP="00687937">
            <w:pPr>
              <w:pStyle w:val="Default"/>
              <w:ind w:left="90" w:hanging="90"/>
              <w:rPr>
                <w:rFonts w:asciiTheme="minorHAnsi" w:hAnsiTheme="minorHAnsi" w:cstheme="minorHAnsi"/>
                <w:bCs/>
                <w:sz w:val="22"/>
                <w:szCs w:val="22"/>
              </w:rPr>
            </w:pPr>
          </w:p>
        </w:tc>
      </w:tr>
    </w:tbl>
    <w:p w14:paraId="2BF3AB09" w14:textId="77777777" w:rsidR="00025813" w:rsidRPr="00025813" w:rsidRDefault="00025813" w:rsidP="00025813">
      <w:pPr>
        <w:spacing w:after="0"/>
        <w:rPr>
          <w:rFonts w:ascii="Times New Roman" w:eastAsia="Times New Roman" w:hAnsi="Times New Roman" w:cs="Times New Roman"/>
          <w:b/>
          <w:i/>
          <w:sz w:val="24"/>
          <w:szCs w:val="24"/>
          <w:lang w:val="en-US"/>
        </w:rPr>
      </w:pPr>
    </w:p>
    <w:p w14:paraId="2BF3AB0A" w14:textId="77777777" w:rsidR="00025813" w:rsidRPr="00025813" w:rsidRDefault="00025813" w:rsidP="00025813">
      <w:pPr>
        <w:spacing w:after="0"/>
        <w:jc w:val="center"/>
        <w:rPr>
          <w:rFonts w:ascii="Times New Roman" w:eastAsia="Times New Roman" w:hAnsi="Times New Roman" w:cs="Times New Roman"/>
          <w:b/>
          <w:sz w:val="24"/>
          <w:szCs w:val="24"/>
          <w:u w:val="single"/>
          <w:lang w:val="en-US"/>
        </w:rPr>
      </w:pPr>
    </w:p>
    <w:p w14:paraId="5C77178F" w14:textId="77777777" w:rsidR="003C4512" w:rsidRPr="00025813" w:rsidRDefault="003C4512" w:rsidP="006F265B">
      <w:pPr>
        <w:rPr>
          <w:b/>
        </w:rPr>
      </w:pPr>
    </w:p>
    <w:sectPr w:rsidR="003C4512" w:rsidRPr="00025813" w:rsidSect="009746C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714"/>
    <w:multiLevelType w:val="hybridMultilevel"/>
    <w:tmpl w:val="9894C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5D1A58"/>
    <w:multiLevelType w:val="hybridMultilevel"/>
    <w:tmpl w:val="B372D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0E710D"/>
    <w:multiLevelType w:val="multilevel"/>
    <w:tmpl w:val="7D70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33E84"/>
    <w:multiLevelType w:val="hybridMultilevel"/>
    <w:tmpl w:val="382C3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C2590C"/>
    <w:multiLevelType w:val="hybridMultilevel"/>
    <w:tmpl w:val="C28AA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14120D"/>
    <w:multiLevelType w:val="hybridMultilevel"/>
    <w:tmpl w:val="EA46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F3567"/>
    <w:multiLevelType w:val="hybridMultilevel"/>
    <w:tmpl w:val="02D2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84544"/>
    <w:multiLevelType w:val="multilevel"/>
    <w:tmpl w:val="2AA2E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856833"/>
    <w:multiLevelType w:val="multilevel"/>
    <w:tmpl w:val="94A89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E92FC7"/>
    <w:multiLevelType w:val="multilevel"/>
    <w:tmpl w:val="3B7A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C92905"/>
    <w:multiLevelType w:val="hybridMultilevel"/>
    <w:tmpl w:val="C2BC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E2025"/>
    <w:multiLevelType w:val="hybridMultilevel"/>
    <w:tmpl w:val="DFC0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65321"/>
    <w:multiLevelType w:val="hybridMultilevel"/>
    <w:tmpl w:val="B31A5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4B72E8"/>
    <w:multiLevelType w:val="multilevel"/>
    <w:tmpl w:val="F8C40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7E2012"/>
    <w:multiLevelType w:val="hybridMultilevel"/>
    <w:tmpl w:val="16ECD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3E3796"/>
    <w:multiLevelType w:val="hybridMultilevel"/>
    <w:tmpl w:val="877E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F1D41"/>
    <w:multiLevelType w:val="hybridMultilevel"/>
    <w:tmpl w:val="C43CD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25107D"/>
    <w:multiLevelType w:val="multilevel"/>
    <w:tmpl w:val="7ADE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A82ACD"/>
    <w:multiLevelType w:val="hybridMultilevel"/>
    <w:tmpl w:val="5F14E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E1648B"/>
    <w:multiLevelType w:val="hybridMultilevel"/>
    <w:tmpl w:val="DF80E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76FBB"/>
    <w:multiLevelType w:val="multilevel"/>
    <w:tmpl w:val="436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90024F"/>
    <w:multiLevelType w:val="hybridMultilevel"/>
    <w:tmpl w:val="74349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2705A3"/>
    <w:multiLevelType w:val="hybridMultilevel"/>
    <w:tmpl w:val="F038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D5342"/>
    <w:multiLevelType w:val="hybridMultilevel"/>
    <w:tmpl w:val="8760E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4147C7"/>
    <w:multiLevelType w:val="hybridMultilevel"/>
    <w:tmpl w:val="D084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F7380"/>
    <w:multiLevelType w:val="hybridMultilevel"/>
    <w:tmpl w:val="A74E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807AE2"/>
    <w:multiLevelType w:val="hybridMultilevel"/>
    <w:tmpl w:val="F3383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BB77371"/>
    <w:multiLevelType w:val="multilevel"/>
    <w:tmpl w:val="F0FC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093AEF"/>
    <w:multiLevelType w:val="hybridMultilevel"/>
    <w:tmpl w:val="5B54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824A3D"/>
    <w:multiLevelType w:val="multilevel"/>
    <w:tmpl w:val="B0E61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209683">
    <w:abstractNumId w:val="18"/>
  </w:num>
  <w:num w:numId="2" w16cid:durableId="1445419725">
    <w:abstractNumId w:val="14"/>
  </w:num>
  <w:num w:numId="3" w16cid:durableId="476336563">
    <w:abstractNumId w:val="3"/>
  </w:num>
  <w:num w:numId="4" w16cid:durableId="2062943166">
    <w:abstractNumId w:val="4"/>
  </w:num>
  <w:num w:numId="5" w16cid:durableId="1228687924">
    <w:abstractNumId w:val="1"/>
  </w:num>
  <w:num w:numId="6" w16cid:durableId="358048448">
    <w:abstractNumId w:val="16"/>
  </w:num>
  <w:num w:numId="7" w16cid:durableId="1590773724">
    <w:abstractNumId w:val="23"/>
  </w:num>
  <w:num w:numId="8" w16cid:durableId="1088381190">
    <w:abstractNumId w:val="26"/>
  </w:num>
  <w:num w:numId="9" w16cid:durableId="1744453950">
    <w:abstractNumId w:val="21"/>
  </w:num>
  <w:num w:numId="10" w16cid:durableId="1777214770">
    <w:abstractNumId w:val="12"/>
  </w:num>
  <w:num w:numId="11" w16cid:durableId="621300860">
    <w:abstractNumId w:val="0"/>
  </w:num>
  <w:num w:numId="12" w16cid:durableId="514922274">
    <w:abstractNumId w:val="9"/>
  </w:num>
  <w:num w:numId="13" w16cid:durableId="839733476">
    <w:abstractNumId w:val="2"/>
  </w:num>
  <w:num w:numId="14" w16cid:durableId="141391291">
    <w:abstractNumId w:val="24"/>
  </w:num>
  <w:num w:numId="15" w16cid:durableId="93594775">
    <w:abstractNumId w:val="19"/>
  </w:num>
  <w:num w:numId="16" w16cid:durableId="110364945">
    <w:abstractNumId w:val="22"/>
  </w:num>
  <w:num w:numId="17" w16cid:durableId="1961957202">
    <w:abstractNumId w:val="11"/>
  </w:num>
  <w:num w:numId="18" w16cid:durableId="1272936067">
    <w:abstractNumId w:val="25"/>
  </w:num>
  <w:num w:numId="19" w16cid:durableId="1994605775">
    <w:abstractNumId w:val="10"/>
  </w:num>
  <w:num w:numId="20" w16cid:durableId="1035274394">
    <w:abstractNumId w:val="6"/>
  </w:num>
  <w:num w:numId="21" w16cid:durableId="369843452">
    <w:abstractNumId w:val="28"/>
  </w:num>
  <w:num w:numId="22" w16cid:durableId="1551266750">
    <w:abstractNumId w:val="5"/>
  </w:num>
  <w:num w:numId="23" w16cid:durableId="594898670">
    <w:abstractNumId w:val="15"/>
  </w:num>
  <w:num w:numId="24" w16cid:durableId="932250425">
    <w:abstractNumId w:val="13"/>
  </w:num>
  <w:num w:numId="25" w16cid:durableId="1148133921">
    <w:abstractNumId w:val="17"/>
  </w:num>
  <w:num w:numId="26" w16cid:durableId="1818178799">
    <w:abstractNumId w:val="29"/>
  </w:num>
  <w:num w:numId="27" w16cid:durableId="1351646570">
    <w:abstractNumId w:val="27"/>
  </w:num>
  <w:num w:numId="28" w16cid:durableId="696195679">
    <w:abstractNumId w:val="8"/>
  </w:num>
  <w:num w:numId="29" w16cid:durableId="460657875">
    <w:abstractNumId w:val="20"/>
  </w:num>
  <w:num w:numId="30" w16cid:durableId="15221637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23"/>
    <w:rsid w:val="0000779C"/>
    <w:rsid w:val="0002407C"/>
    <w:rsid w:val="000257D7"/>
    <w:rsid w:val="00025813"/>
    <w:rsid w:val="00031DAE"/>
    <w:rsid w:val="00041192"/>
    <w:rsid w:val="000425B0"/>
    <w:rsid w:val="000501E5"/>
    <w:rsid w:val="00051B26"/>
    <w:rsid w:val="00052EC4"/>
    <w:rsid w:val="00054DCA"/>
    <w:rsid w:val="00067C51"/>
    <w:rsid w:val="000732AD"/>
    <w:rsid w:val="0007756F"/>
    <w:rsid w:val="0008741C"/>
    <w:rsid w:val="0008770D"/>
    <w:rsid w:val="000977AA"/>
    <w:rsid w:val="000A272F"/>
    <w:rsid w:val="000A5FE4"/>
    <w:rsid w:val="000A783B"/>
    <w:rsid w:val="000B4E94"/>
    <w:rsid w:val="000C57C8"/>
    <w:rsid w:val="000D3F70"/>
    <w:rsid w:val="000D7B1A"/>
    <w:rsid w:val="000E1336"/>
    <w:rsid w:val="000E3487"/>
    <w:rsid w:val="000F4AFE"/>
    <w:rsid w:val="0011134D"/>
    <w:rsid w:val="001155F8"/>
    <w:rsid w:val="0012056A"/>
    <w:rsid w:val="00131C3A"/>
    <w:rsid w:val="00137D39"/>
    <w:rsid w:val="00167814"/>
    <w:rsid w:val="00167FD0"/>
    <w:rsid w:val="001708FB"/>
    <w:rsid w:val="00171B50"/>
    <w:rsid w:val="00191A1B"/>
    <w:rsid w:val="00193EED"/>
    <w:rsid w:val="001A0AE8"/>
    <w:rsid w:val="001B614F"/>
    <w:rsid w:val="001C1E31"/>
    <w:rsid w:val="001E0237"/>
    <w:rsid w:val="001E61BC"/>
    <w:rsid w:val="001F51B6"/>
    <w:rsid w:val="00200B82"/>
    <w:rsid w:val="00212D09"/>
    <w:rsid w:val="00221FFA"/>
    <w:rsid w:val="002232DF"/>
    <w:rsid w:val="00231895"/>
    <w:rsid w:val="00231E30"/>
    <w:rsid w:val="0026543A"/>
    <w:rsid w:val="002773C2"/>
    <w:rsid w:val="00280C8D"/>
    <w:rsid w:val="002A24BD"/>
    <w:rsid w:val="002B232E"/>
    <w:rsid w:val="002C19F6"/>
    <w:rsid w:val="002C21B3"/>
    <w:rsid w:val="002C3DF2"/>
    <w:rsid w:val="002D1487"/>
    <w:rsid w:val="002D30A9"/>
    <w:rsid w:val="002E0D73"/>
    <w:rsid w:val="002E7B0A"/>
    <w:rsid w:val="002F5DD4"/>
    <w:rsid w:val="0030638E"/>
    <w:rsid w:val="00316736"/>
    <w:rsid w:val="00316FB2"/>
    <w:rsid w:val="00320D50"/>
    <w:rsid w:val="003312C4"/>
    <w:rsid w:val="00340A5D"/>
    <w:rsid w:val="00340DF6"/>
    <w:rsid w:val="00346FB1"/>
    <w:rsid w:val="00361B43"/>
    <w:rsid w:val="003736DC"/>
    <w:rsid w:val="00375DC3"/>
    <w:rsid w:val="00384DA9"/>
    <w:rsid w:val="003B4717"/>
    <w:rsid w:val="003C4512"/>
    <w:rsid w:val="003D2997"/>
    <w:rsid w:val="003D51EE"/>
    <w:rsid w:val="003E00EC"/>
    <w:rsid w:val="003E2921"/>
    <w:rsid w:val="003F0056"/>
    <w:rsid w:val="00400D12"/>
    <w:rsid w:val="00406EFA"/>
    <w:rsid w:val="00425493"/>
    <w:rsid w:val="0042580D"/>
    <w:rsid w:val="00450699"/>
    <w:rsid w:val="00454FCC"/>
    <w:rsid w:val="004630EE"/>
    <w:rsid w:val="0047696B"/>
    <w:rsid w:val="00485A01"/>
    <w:rsid w:val="004900FC"/>
    <w:rsid w:val="004C7995"/>
    <w:rsid w:val="004D5AAD"/>
    <w:rsid w:val="004D6392"/>
    <w:rsid w:val="004D66EE"/>
    <w:rsid w:val="0050260C"/>
    <w:rsid w:val="00503085"/>
    <w:rsid w:val="0050512A"/>
    <w:rsid w:val="00515A89"/>
    <w:rsid w:val="00530C94"/>
    <w:rsid w:val="0054203B"/>
    <w:rsid w:val="00553258"/>
    <w:rsid w:val="00561390"/>
    <w:rsid w:val="00562064"/>
    <w:rsid w:val="0057202C"/>
    <w:rsid w:val="0057348D"/>
    <w:rsid w:val="00583D2D"/>
    <w:rsid w:val="00587039"/>
    <w:rsid w:val="00590CB1"/>
    <w:rsid w:val="005B0934"/>
    <w:rsid w:val="005B4611"/>
    <w:rsid w:val="00604317"/>
    <w:rsid w:val="00607AD7"/>
    <w:rsid w:val="0061276F"/>
    <w:rsid w:val="00620946"/>
    <w:rsid w:val="00626297"/>
    <w:rsid w:val="00640AAF"/>
    <w:rsid w:val="006579A8"/>
    <w:rsid w:val="00662DBC"/>
    <w:rsid w:val="0066505F"/>
    <w:rsid w:val="0067226E"/>
    <w:rsid w:val="006723AF"/>
    <w:rsid w:val="00672ABE"/>
    <w:rsid w:val="006759E1"/>
    <w:rsid w:val="00681FEF"/>
    <w:rsid w:val="00683AA4"/>
    <w:rsid w:val="00687268"/>
    <w:rsid w:val="00687937"/>
    <w:rsid w:val="00692DE5"/>
    <w:rsid w:val="00693D48"/>
    <w:rsid w:val="00697A9E"/>
    <w:rsid w:val="006A207D"/>
    <w:rsid w:val="006A24A1"/>
    <w:rsid w:val="006B575B"/>
    <w:rsid w:val="006C4E0B"/>
    <w:rsid w:val="006C7EC2"/>
    <w:rsid w:val="006D22AC"/>
    <w:rsid w:val="006D4466"/>
    <w:rsid w:val="006E2EE9"/>
    <w:rsid w:val="006E51AA"/>
    <w:rsid w:val="006E5DE1"/>
    <w:rsid w:val="006F265B"/>
    <w:rsid w:val="00702574"/>
    <w:rsid w:val="007037B5"/>
    <w:rsid w:val="00705C5D"/>
    <w:rsid w:val="0071223D"/>
    <w:rsid w:val="007155E1"/>
    <w:rsid w:val="0071722F"/>
    <w:rsid w:val="00723FD1"/>
    <w:rsid w:val="00724F06"/>
    <w:rsid w:val="00730A64"/>
    <w:rsid w:val="00740F85"/>
    <w:rsid w:val="00741E3D"/>
    <w:rsid w:val="00750CD3"/>
    <w:rsid w:val="007674E1"/>
    <w:rsid w:val="0076767E"/>
    <w:rsid w:val="00776694"/>
    <w:rsid w:val="00795B7C"/>
    <w:rsid w:val="007A1402"/>
    <w:rsid w:val="007A3790"/>
    <w:rsid w:val="007A5E81"/>
    <w:rsid w:val="007B5112"/>
    <w:rsid w:val="007C5607"/>
    <w:rsid w:val="007D0FCB"/>
    <w:rsid w:val="007D24B5"/>
    <w:rsid w:val="007D40BF"/>
    <w:rsid w:val="007D4F2B"/>
    <w:rsid w:val="007E0428"/>
    <w:rsid w:val="007F3386"/>
    <w:rsid w:val="00803533"/>
    <w:rsid w:val="0080582E"/>
    <w:rsid w:val="00813A78"/>
    <w:rsid w:val="008203D9"/>
    <w:rsid w:val="0083352F"/>
    <w:rsid w:val="0084789F"/>
    <w:rsid w:val="00853341"/>
    <w:rsid w:val="008556F6"/>
    <w:rsid w:val="008558F1"/>
    <w:rsid w:val="008621B9"/>
    <w:rsid w:val="00871075"/>
    <w:rsid w:val="00875934"/>
    <w:rsid w:val="00876865"/>
    <w:rsid w:val="008825FA"/>
    <w:rsid w:val="008A15AB"/>
    <w:rsid w:val="008A59AE"/>
    <w:rsid w:val="008B0212"/>
    <w:rsid w:val="008B3F21"/>
    <w:rsid w:val="008C4FD5"/>
    <w:rsid w:val="008D4C7A"/>
    <w:rsid w:val="008D4FB5"/>
    <w:rsid w:val="008E205A"/>
    <w:rsid w:val="008F1D50"/>
    <w:rsid w:val="008F4AFF"/>
    <w:rsid w:val="008F5EBE"/>
    <w:rsid w:val="009034B6"/>
    <w:rsid w:val="00903EC9"/>
    <w:rsid w:val="009125B7"/>
    <w:rsid w:val="00915AB4"/>
    <w:rsid w:val="00923753"/>
    <w:rsid w:val="009262A4"/>
    <w:rsid w:val="00930BA6"/>
    <w:rsid w:val="009336F1"/>
    <w:rsid w:val="00933EBC"/>
    <w:rsid w:val="009414DC"/>
    <w:rsid w:val="009437C2"/>
    <w:rsid w:val="00953F2D"/>
    <w:rsid w:val="00970C36"/>
    <w:rsid w:val="009746CF"/>
    <w:rsid w:val="0097651D"/>
    <w:rsid w:val="00977ED2"/>
    <w:rsid w:val="00984E30"/>
    <w:rsid w:val="00987FA8"/>
    <w:rsid w:val="00994686"/>
    <w:rsid w:val="009973DE"/>
    <w:rsid w:val="009A0957"/>
    <w:rsid w:val="009A38D1"/>
    <w:rsid w:val="009B7DA8"/>
    <w:rsid w:val="009C69A8"/>
    <w:rsid w:val="009E296D"/>
    <w:rsid w:val="009E2996"/>
    <w:rsid w:val="00A0737C"/>
    <w:rsid w:val="00A27F14"/>
    <w:rsid w:val="00A30DE8"/>
    <w:rsid w:val="00A40142"/>
    <w:rsid w:val="00A40A84"/>
    <w:rsid w:val="00A44367"/>
    <w:rsid w:val="00A51FD0"/>
    <w:rsid w:val="00A6068C"/>
    <w:rsid w:val="00A639F4"/>
    <w:rsid w:val="00A649A9"/>
    <w:rsid w:val="00A72787"/>
    <w:rsid w:val="00A8016D"/>
    <w:rsid w:val="00AB13BD"/>
    <w:rsid w:val="00AB5268"/>
    <w:rsid w:val="00AC6C96"/>
    <w:rsid w:val="00AF55D0"/>
    <w:rsid w:val="00AF6040"/>
    <w:rsid w:val="00B03DDC"/>
    <w:rsid w:val="00B05729"/>
    <w:rsid w:val="00B067AB"/>
    <w:rsid w:val="00B11CA7"/>
    <w:rsid w:val="00B13789"/>
    <w:rsid w:val="00B14823"/>
    <w:rsid w:val="00B17109"/>
    <w:rsid w:val="00B318A7"/>
    <w:rsid w:val="00B438B8"/>
    <w:rsid w:val="00B64E04"/>
    <w:rsid w:val="00B71727"/>
    <w:rsid w:val="00B72672"/>
    <w:rsid w:val="00B80531"/>
    <w:rsid w:val="00B91AEE"/>
    <w:rsid w:val="00B953D7"/>
    <w:rsid w:val="00BA22A4"/>
    <w:rsid w:val="00BA594B"/>
    <w:rsid w:val="00BB03B5"/>
    <w:rsid w:val="00BB72B2"/>
    <w:rsid w:val="00BE0C0B"/>
    <w:rsid w:val="00BE7B1B"/>
    <w:rsid w:val="00BF2B28"/>
    <w:rsid w:val="00BF581F"/>
    <w:rsid w:val="00C004AA"/>
    <w:rsid w:val="00C10C1F"/>
    <w:rsid w:val="00C14A42"/>
    <w:rsid w:val="00C14FAC"/>
    <w:rsid w:val="00C25646"/>
    <w:rsid w:val="00C25FCE"/>
    <w:rsid w:val="00C301EB"/>
    <w:rsid w:val="00C320BE"/>
    <w:rsid w:val="00C32FDB"/>
    <w:rsid w:val="00C36D90"/>
    <w:rsid w:val="00C54F6B"/>
    <w:rsid w:val="00C5690B"/>
    <w:rsid w:val="00C571D3"/>
    <w:rsid w:val="00C60DBB"/>
    <w:rsid w:val="00C64FC2"/>
    <w:rsid w:val="00C64FE5"/>
    <w:rsid w:val="00C82DDA"/>
    <w:rsid w:val="00CB0AEC"/>
    <w:rsid w:val="00CB47B5"/>
    <w:rsid w:val="00CB49C4"/>
    <w:rsid w:val="00CC05A4"/>
    <w:rsid w:val="00CE3E03"/>
    <w:rsid w:val="00CF1C85"/>
    <w:rsid w:val="00CF777C"/>
    <w:rsid w:val="00D11B1C"/>
    <w:rsid w:val="00D276F8"/>
    <w:rsid w:val="00D46192"/>
    <w:rsid w:val="00D51545"/>
    <w:rsid w:val="00D66D32"/>
    <w:rsid w:val="00D8625E"/>
    <w:rsid w:val="00D96A03"/>
    <w:rsid w:val="00D97AB1"/>
    <w:rsid w:val="00DB435D"/>
    <w:rsid w:val="00DB53A6"/>
    <w:rsid w:val="00DE0316"/>
    <w:rsid w:val="00DE735F"/>
    <w:rsid w:val="00DF2D48"/>
    <w:rsid w:val="00E00E89"/>
    <w:rsid w:val="00E0428E"/>
    <w:rsid w:val="00E103E2"/>
    <w:rsid w:val="00E12255"/>
    <w:rsid w:val="00E155BF"/>
    <w:rsid w:val="00E15D9E"/>
    <w:rsid w:val="00E1600C"/>
    <w:rsid w:val="00E16F71"/>
    <w:rsid w:val="00E23043"/>
    <w:rsid w:val="00E3042A"/>
    <w:rsid w:val="00E318CB"/>
    <w:rsid w:val="00E41BAB"/>
    <w:rsid w:val="00E476C2"/>
    <w:rsid w:val="00E731C6"/>
    <w:rsid w:val="00E77731"/>
    <w:rsid w:val="00E900AD"/>
    <w:rsid w:val="00EA110C"/>
    <w:rsid w:val="00EA6901"/>
    <w:rsid w:val="00EA6A78"/>
    <w:rsid w:val="00EB1EA0"/>
    <w:rsid w:val="00EB4376"/>
    <w:rsid w:val="00EB5C4A"/>
    <w:rsid w:val="00EF4473"/>
    <w:rsid w:val="00EF7F80"/>
    <w:rsid w:val="00F035EA"/>
    <w:rsid w:val="00F03DF8"/>
    <w:rsid w:val="00F24DA5"/>
    <w:rsid w:val="00F30E2B"/>
    <w:rsid w:val="00F3330F"/>
    <w:rsid w:val="00F35230"/>
    <w:rsid w:val="00F44BC4"/>
    <w:rsid w:val="00F668A0"/>
    <w:rsid w:val="00F67C09"/>
    <w:rsid w:val="00F74EA1"/>
    <w:rsid w:val="00F8093E"/>
    <w:rsid w:val="00F81F76"/>
    <w:rsid w:val="00F82429"/>
    <w:rsid w:val="00F84953"/>
    <w:rsid w:val="00F85C52"/>
    <w:rsid w:val="00F861B4"/>
    <w:rsid w:val="00F9074F"/>
    <w:rsid w:val="00FA020F"/>
    <w:rsid w:val="00FA209F"/>
    <w:rsid w:val="00FA3A63"/>
    <w:rsid w:val="00FB1309"/>
    <w:rsid w:val="00FB3B9D"/>
    <w:rsid w:val="00FC26F4"/>
    <w:rsid w:val="00FD38F6"/>
    <w:rsid w:val="00FD49B9"/>
    <w:rsid w:val="00FE540C"/>
    <w:rsid w:val="00FF7FD3"/>
    <w:rsid w:val="07911B4B"/>
    <w:rsid w:val="1D338D92"/>
    <w:rsid w:val="21C8938B"/>
    <w:rsid w:val="22D9ABC5"/>
    <w:rsid w:val="3247C221"/>
    <w:rsid w:val="35487F9D"/>
    <w:rsid w:val="35715F4F"/>
    <w:rsid w:val="5758FB20"/>
    <w:rsid w:val="58752006"/>
    <w:rsid w:val="619A01F4"/>
    <w:rsid w:val="62F8143B"/>
    <w:rsid w:val="71884F57"/>
    <w:rsid w:val="75133925"/>
    <w:rsid w:val="77EEE5BB"/>
    <w:rsid w:val="7AB330EA"/>
    <w:rsid w:val="7C88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3AABB"/>
  <w15:docId w15:val="{DB553F66-69BC-9D46-8FFE-D4B8BE16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E0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B4611"/>
    <w:rPr>
      <w:b/>
      <w:bCs/>
    </w:rPr>
  </w:style>
  <w:style w:type="paragraph" w:customStyle="1" w:styleId="Default">
    <w:name w:val="Default"/>
    <w:rsid w:val="000A783B"/>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uiPriority w:val="99"/>
    <w:unhideWhenUsed/>
    <w:rsid w:val="00B318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A0AE8"/>
    <w:pPr>
      <w:ind w:left="720"/>
      <w:contextualSpacing/>
    </w:pPr>
  </w:style>
  <w:style w:type="character" w:styleId="Hyperlink">
    <w:name w:val="Hyperlink"/>
    <w:basedOn w:val="DefaultParagraphFont"/>
    <w:uiPriority w:val="99"/>
    <w:unhideWhenUsed/>
    <w:rsid w:val="00875934"/>
    <w:rPr>
      <w:color w:val="0000FF" w:themeColor="hyperlink"/>
      <w:u w:val="single"/>
    </w:rPr>
  </w:style>
  <w:style w:type="character" w:styleId="UnresolvedMention">
    <w:name w:val="Unresolved Mention"/>
    <w:basedOn w:val="DefaultParagraphFont"/>
    <w:uiPriority w:val="99"/>
    <w:semiHidden/>
    <w:unhideWhenUsed/>
    <w:rsid w:val="00875934"/>
    <w:rPr>
      <w:color w:val="605E5C"/>
      <w:shd w:val="clear" w:color="auto" w:fill="E1DFDD"/>
    </w:rPr>
  </w:style>
  <w:style w:type="character" w:styleId="FollowedHyperlink">
    <w:name w:val="FollowedHyperlink"/>
    <w:basedOn w:val="DefaultParagraphFont"/>
    <w:uiPriority w:val="99"/>
    <w:semiHidden/>
    <w:unhideWhenUsed/>
    <w:rsid w:val="00384DA9"/>
    <w:rPr>
      <w:color w:val="800080" w:themeColor="followedHyperlink"/>
      <w:u w:val="single"/>
    </w:rPr>
  </w:style>
  <w:style w:type="table" w:styleId="TableGridLight">
    <w:name w:val="Grid Table Light"/>
    <w:basedOn w:val="TableNormal"/>
    <w:uiPriority w:val="40"/>
    <w:rsid w:val="000240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640AA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0509">
      <w:bodyDiv w:val="1"/>
      <w:marLeft w:val="0"/>
      <w:marRight w:val="0"/>
      <w:marTop w:val="0"/>
      <w:marBottom w:val="0"/>
      <w:divBdr>
        <w:top w:val="none" w:sz="0" w:space="0" w:color="auto"/>
        <w:left w:val="none" w:sz="0" w:space="0" w:color="auto"/>
        <w:bottom w:val="none" w:sz="0" w:space="0" w:color="auto"/>
        <w:right w:val="none" w:sz="0" w:space="0" w:color="auto"/>
      </w:divBdr>
    </w:div>
    <w:div w:id="75176289">
      <w:bodyDiv w:val="1"/>
      <w:marLeft w:val="0"/>
      <w:marRight w:val="0"/>
      <w:marTop w:val="0"/>
      <w:marBottom w:val="0"/>
      <w:divBdr>
        <w:top w:val="none" w:sz="0" w:space="0" w:color="auto"/>
        <w:left w:val="none" w:sz="0" w:space="0" w:color="auto"/>
        <w:bottom w:val="none" w:sz="0" w:space="0" w:color="auto"/>
        <w:right w:val="none" w:sz="0" w:space="0" w:color="auto"/>
      </w:divBdr>
    </w:div>
    <w:div w:id="104278763">
      <w:bodyDiv w:val="1"/>
      <w:marLeft w:val="0"/>
      <w:marRight w:val="0"/>
      <w:marTop w:val="0"/>
      <w:marBottom w:val="0"/>
      <w:divBdr>
        <w:top w:val="none" w:sz="0" w:space="0" w:color="auto"/>
        <w:left w:val="none" w:sz="0" w:space="0" w:color="auto"/>
        <w:bottom w:val="none" w:sz="0" w:space="0" w:color="auto"/>
        <w:right w:val="none" w:sz="0" w:space="0" w:color="auto"/>
      </w:divBdr>
    </w:div>
    <w:div w:id="156579386">
      <w:bodyDiv w:val="1"/>
      <w:marLeft w:val="0"/>
      <w:marRight w:val="0"/>
      <w:marTop w:val="0"/>
      <w:marBottom w:val="0"/>
      <w:divBdr>
        <w:top w:val="none" w:sz="0" w:space="0" w:color="auto"/>
        <w:left w:val="none" w:sz="0" w:space="0" w:color="auto"/>
        <w:bottom w:val="none" w:sz="0" w:space="0" w:color="auto"/>
        <w:right w:val="none" w:sz="0" w:space="0" w:color="auto"/>
      </w:divBdr>
    </w:div>
    <w:div w:id="234554987">
      <w:bodyDiv w:val="1"/>
      <w:marLeft w:val="0"/>
      <w:marRight w:val="0"/>
      <w:marTop w:val="0"/>
      <w:marBottom w:val="0"/>
      <w:divBdr>
        <w:top w:val="none" w:sz="0" w:space="0" w:color="auto"/>
        <w:left w:val="none" w:sz="0" w:space="0" w:color="auto"/>
        <w:bottom w:val="none" w:sz="0" w:space="0" w:color="auto"/>
        <w:right w:val="none" w:sz="0" w:space="0" w:color="auto"/>
      </w:divBdr>
    </w:div>
    <w:div w:id="270824087">
      <w:bodyDiv w:val="1"/>
      <w:marLeft w:val="0"/>
      <w:marRight w:val="0"/>
      <w:marTop w:val="0"/>
      <w:marBottom w:val="0"/>
      <w:divBdr>
        <w:top w:val="none" w:sz="0" w:space="0" w:color="auto"/>
        <w:left w:val="none" w:sz="0" w:space="0" w:color="auto"/>
        <w:bottom w:val="none" w:sz="0" w:space="0" w:color="auto"/>
        <w:right w:val="none" w:sz="0" w:space="0" w:color="auto"/>
      </w:divBdr>
    </w:div>
    <w:div w:id="272636824">
      <w:bodyDiv w:val="1"/>
      <w:marLeft w:val="0"/>
      <w:marRight w:val="0"/>
      <w:marTop w:val="0"/>
      <w:marBottom w:val="0"/>
      <w:divBdr>
        <w:top w:val="none" w:sz="0" w:space="0" w:color="auto"/>
        <w:left w:val="none" w:sz="0" w:space="0" w:color="auto"/>
        <w:bottom w:val="none" w:sz="0" w:space="0" w:color="auto"/>
        <w:right w:val="none" w:sz="0" w:space="0" w:color="auto"/>
      </w:divBdr>
    </w:div>
    <w:div w:id="281692662">
      <w:bodyDiv w:val="1"/>
      <w:marLeft w:val="0"/>
      <w:marRight w:val="0"/>
      <w:marTop w:val="0"/>
      <w:marBottom w:val="0"/>
      <w:divBdr>
        <w:top w:val="none" w:sz="0" w:space="0" w:color="auto"/>
        <w:left w:val="none" w:sz="0" w:space="0" w:color="auto"/>
        <w:bottom w:val="none" w:sz="0" w:space="0" w:color="auto"/>
        <w:right w:val="none" w:sz="0" w:space="0" w:color="auto"/>
      </w:divBdr>
    </w:div>
    <w:div w:id="374350718">
      <w:bodyDiv w:val="1"/>
      <w:marLeft w:val="0"/>
      <w:marRight w:val="0"/>
      <w:marTop w:val="0"/>
      <w:marBottom w:val="0"/>
      <w:divBdr>
        <w:top w:val="none" w:sz="0" w:space="0" w:color="auto"/>
        <w:left w:val="none" w:sz="0" w:space="0" w:color="auto"/>
        <w:bottom w:val="none" w:sz="0" w:space="0" w:color="auto"/>
        <w:right w:val="none" w:sz="0" w:space="0" w:color="auto"/>
      </w:divBdr>
    </w:div>
    <w:div w:id="418913741">
      <w:bodyDiv w:val="1"/>
      <w:marLeft w:val="0"/>
      <w:marRight w:val="0"/>
      <w:marTop w:val="0"/>
      <w:marBottom w:val="0"/>
      <w:divBdr>
        <w:top w:val="none" w:sz="0" w:space="0" w:color="auto"/>
        <w:left w:val="none" w:sz="0" w:space="0" w:color="auto"/>
        <w:bottom w:val="none" w:sz="0" w:space="0" w:color="auto"/>
        <w:right w:val="none" w:sz="0" w:space="0" w:color="auto"/>
      </w:divBdr>
    </w:div>
    <w:div w:id="495845446">
      <w:bodyDiv w:val="1"/>
      <w:marLeft w:val="0"/>
      <w:marRight w:val="0"/>
      <w:marTop w:val="0"/>
      <w:marBottom w:val="0"/>
      <w:divBdr>
        <w:top w:val="none" w:sz="0" w:space="0" w:color="auto"/>
        <w:left w:val="none" w:sz="0" w:space="0" w:color="auto"/>
        <w:bottom w:val="none" w:sz="0" w:space="0" w:color="auto"/>
        <w:right w:val="none" w:sz="0" w:space="0" w:color="auto"/>
      </w:divBdr>
    </w:div>
    <w:div w:id="541747491">
      <w:bodyDiv w:val="1"/>
      <w:marLeft w:val="0"/>
      <w:marRight w:val="0"/>
      <w:marTop w:val="0"/>
      <w:marBottom w:val="0"/>
      <w:divBdr>
        <w:top w:val="none" w:sz="0" w:space="0" w:color="auto"/>
        <w:left w:val="none" w:sz="0" w:space="0" w:color="auto"/>
        <w:bottom w:val="none" w:sz="0" w:space="0" w:color="auto"/>
        <w:right w:val="none" w:sz="0" w:space="0" w:color="auto"/>
      </w:divBdr>
    </w:div>
    <w:div w:id="866217698">
      <w:bodyDiv w:val="1"/>
      <w:marLeft w:val="0"/>
      <w:marRight w:val="0"/>
      <w:marTop w:val="0"/>
      <w:marBottom w:val="0"/>
      <w:divBdr>
        <w:top w:val="none" w:sz="0" w:space="0" w:color="auto"/>
        <w:left w:val="none" w:sz="0" w:space="0" w:color="auto"/>
        <w:bottom w:val="none" w:sz="0" w:space="0" w:color="auto"/>
        <w:right w:val="none" w:sz="0" w:space="0" w:color="auto"/>
      </w:divBdr>
    </w:div>
    <w:div w:id="932662412">
      <w:bodyDiv w:val="1"/>
      <w:marLeft w:val="0"/>
      <w:marRight w:val="0"/>
      <w:marTop w:val="0"/>
      <w:marBottom w:val="0"/>
      <w:divBdr>
        <w:top w:val="none" w:sz="0" w:space="0" w:color="auto"/>
        <w:left w:val="none" w:sz="0" w:space="0" w:color="auto"/>
        <w:bottom w:val="none" w:sz="0" w:space="0" w:color="auto"/>
        <w:right w:val="none" w:sz="0" w:space="0" w:color="auto"/>
      </w:divBdr>
    </w:div>
    <w:div w:id="1075980182">
      <w:bodyDiv w:val="1"/>
      <w:marLeft w:val="0"/>
      <w:marRight w:val="0"/>
      <w:marTop w:val="0"/>
      <w:marBottom w:val="0"/>
      <w:divBdr>
        <w:top w:val="none" w:sz="0" w:space="0" w:color="auto"/>
        <w:left w:val="none" w:sz="0" w:space="0" w:color="auto"/>
        <w:bottom w:val="none" w:sz="0" w:space="0" w:color="auto"/>
        <w:right w:val="none" w:sz="0" w:space="0" w:color="auto"/>
      </w:divBdr>
    </w:div>
    <w:div w:id="1205752591">
      <w:bodyDiv w:val="1"/>
      <w:marLeft w:val="0"/>
      <w:marRight w:val="0"/>
      <w:marTop w:val="0"/>
      <w:marBottom w:val="0"/>
      <w:divBdr>
        <w:top w:val="none" w:sz="0" w:space="0" w:color="auto"/>
        <w:left w:val="none" w:sz="0" w:space="0" w:color="auto"/>
        <w:bottom w:val="none" w:sz="0" w:space="0" w:color="auto"/>
        <w:right w:val="none" w:sz="0" w:space="0" w:color="auto"/>
      </w:divBdr>
    </w:div>
    <w:div w:id="1328901828">
      <w:bodyDiv w:val="1"/>
      <w:marLeft w:val="0"/>
      <w:marRight w:val="0"/>
      <w:marTop w:val="0"/>
      <w:marBottom w:val="0"/>
      <w:divBdr>
        <w:top w:val="none" w:sz="0" w:space="0" w:color="auto"/>
        <w:left w:val="none" w:sz="0" w:space="0" w:color="auto"/>
        <w:bottom w:val="none" w:sz="0" w:space="0" w:color="auto"/>
        <w:right w:val="none" w:sz="0" w:space="0" w:color="auto"/>
      </w:divBdr>
    </w:div>
    <w:div w:id="1352148218">
      <w:bodyDiv w:val="1"/>
      <w:marLeft w:val="0"/>
      <w:marRight w:val="0"/>
      <w:marTop w:val="0"/>
      <w:marBottom w:val="0"/>
      <w:divBdr>
        <w:top w:val="none" w:sz="0" w:space="0" w:color="auto"/>
        <w:left w:val="none" w:sz="0" w:space="0" w:color="auto"/>
        <w:bottom w:val="none" w:sz="0" w:space="0" w:color="auto"/>
        <w:right w:val="none" w:sz="0" w:space="0" w:color="auto"/>
      </w:divBdr>
    </w:div>
    <w:div w:id="1458179635">
      <w:bodyDiv w:val="1"/>
      <w:marLeft w:val="0"/>
      <w:marRight w:val="0"/>
      <w:marTop w:val="0"/>
      <w:marBottom w:val="0"/>
      <w:divBdr>
        <w:top w:val="none" w:sz="0" w:space="0" w:color="auto"/>
        <w:left w:val="none" w:sz="0" w:space="0" w:color="auto"/>
        <w:bottom w:val="none" w:sz="0" w:space="0" w:color="auto"/>
        <w:right w:val="none" w:sz="0" w:space="0" w:color="auto"/>
      </w:divBdr>
    </w:div>
    <w:div w:id="1558709445">
      <w:bodyDiv w:val="1"/>
      <w:marLeft w:val="0"/>
      <w:marRight w:val="0"/>
      <w:marTop w:val="0"/>
      <w:marBottom w:val="0"/>
      <w:divBdr>
        <w:top w:val="none" w:sz="0" w:space="0" w:color="auto"/>
        <w:left w:val="none" w:sz="0" w:space="0" w:color="auto"/>
        <w:bottom w:val="none" w:sz="0" w:space="0" w:color="auto"/>
        <w:right w:val="none" w:sz="0" w:space="0" w:color="auto"/>
      </w:divBdr>
    </w:div>
    <w:div w:id="1674525507">
      <w:bodyDiv w:val="1"/>
      <w:marLeft w:val="0"/>
      <w:marRight w:val="0"/>
      <w:marTop w:val="0"/>
      <w:marBottom w:val="0"/>
      <w:divBdr>
        <w:top w:val="none" w:sz="0" w:space="0" w:color="auto"/>
        <w:left w:val="none" w:sz="0" w:space="0" w:color="auto"/>
        <w:bottom w:val="none" w:sz="0" w:space="0" w:color="auto"/>
        <w:right w:val="none" w:sz="0" w:space="0" w:color="auto"/>
      </w:divBdr>
    </w:div>
    <w:div w:id="1833059024">
      <w:bodyDiv w:val="1"/>
      <w:marLeft w:val="0"/>
      <w:marRight w:val="0"/>
      <w:marTop w:val="0"/>
      <w:marBottom w:val="0"/>
      <w:divBdr>
        <w:top w:val="none" w:sz="0" w:space="0" w:color="auto"/>
        <w:left w:val="none" w:sz="0" w:space="0" w:color="auto"/>
        <w:bottom w:val="none" w:sz="0" w:space="0" w:color="auto"/>
        <w:right w:val="none" w:sz="0" w:space="0" w:color="auto"/>
      </w:divBdr>
    </w:div>
    <w:div w:id="1892032496">
      <w:bodyDiv w:val="1"/>
      <w:marLeft w:val="0"/>
      <w:marRight w:val="0"/>
      <w:marTop w:val="0"/>
      <w:marBottom w:val="0"/>
      <w:divBdr>
        <w:top w:val="none" w:sz="0" w:space="0" w:color="auto"/>
        <w:left w:val="none" w:sz="0" w:space="0" w:color="auto"/>
        <w:bottom w:val="none" w:sz="0" w:space="0" w:color="auto"/>
        <w:right w:val="none" w:sz="0" w:space="0" w:color="auto"/>
      </w:divBdr>
    </w:div>
    <w:div w:id="1974676714">
      <w:bodyDiv w:val="1"/>
      <w:marLeft w:val="0"/>
      <w:marRight w:val="0"/>
      <w:marTop w:val="0"/>
      <w:marBottom w:val="0"/>
      <w:divBdr>
        <w:top w:val="none" w:sz="0" w:space="0" w:color="auto"/>
        <w:left w:val="none" w:sz="0" w:space="0" w:color="auto"/>
        <w:bottom w:val="none" w:sz="0" w:space="0" w:color="auto"/>
        <w:right w:val="none" w:sz="0" w:space="0" w:color="auto"/>
      </w:divBdr>
    </w:div>
    <w:div w:id="2029016652">
      <w:bodyDiv w:val="1"/>
      <w:marLeft w:val="0"/>
      <w:marRight w:val="0"/>
      <w:marTop w:val="0"/>
      <w:marBottom w:val="0"/>
      <w:divBdr>
        <w:top w:val="none" w:sz="0" w:space="0" w:color="auto"/>
        <w:left w:val="none" w:sz="0" w:space="0" w:color="auto"/>
        <w:bottom w:val="none" w:sz="0" w:space="0" w:color="auto"/>
        <w:right w:val="none" w:sz="0" w:space="0" w:color="auto"/>
      </w:divBdr>
    </w:div>
    <w:div w:id="204420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9876eaf4-6a9f-413f-86eb-813c10cd8e34"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E50E042D339A4782200F410DE2184E" ma:contentTypeVersion="19" ma:contentTypeDescription="Create a new document." ma:contentTypeScope="" ma:versionID="30b45587b99707be5a43a40de63b3591">
  <xsd:schema xmlns:xsd="http://www.w3.org/2001/XMLSchema" xmlns:xs="http://www.w3.org/2001/XMLSchema" xmlns:p="http://schemas.microsoft.com/office/2006/metadata/properties" xmlns:ns1="http://schemas.microsoft.com/sharepoint/v3" xmlns:ns3="9876eaf4-6a9f-413f-86eb-813c10cd8e34" xmlns:ns4="30501d50-c081-43e0-b11b-d0a5fbc68083" targetNamespace="http://schemas.microsoft.com/office/2006/metadata/properties" ma:root="true" ma:fieldsID="28e4f4f121606b1117b389a2b39c6bb7" ns1:_="" ns3:_="" ns4:_="">
    <xsd:import namespace="http://schemas.microsoft.com/sharepoint/v3"/>
    <xsd:import namespace="9876eaf4-6a9f-413f-86eb-813c10cd8e34"/>
    <xsd:import namespace="30501d50-c081-43e0-b11b-d0a5fbc680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6eaf4-6a9f-413f-86eb-813c10cd8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501d50-c081-43e0-b11b-d0a5fbc680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7E7C8-9427-4FF4-8A15-964ECD520C59}">
  <ds:schemaRefs>
    <ds:schemaRef ds:uri="http://schemas.microsoft.com/office/2006/metadata/properties"/>
    <ds:schemaRef ds:uri="http://schemas.microsoft.com/office/infopath/2007/PartnerControls"/>
    <ds:schemaRef ds:uri="http://schemas.microsoft.com/sharepoint/v3"/>
    <ds:schemaRef ds:uri="9876eaf4-6a9f-413f-86eb-813c10cd8e34"/>
  </ds:schemaRefs>
</ds:datastoreItem>
</file>

<file path=customXml/itemProps2.xml><?xml version="1.0" encoding="utf-8"?>
<ds:datastoreItem xmlns:ds="http://schemas.openxmlformats.org/officeDocument/2006/customXml" ds:itemID="{8F4DEB8F-4328-49BC-ADDF-5058BD513E68}">
  <ds:schemaRefs>
    <ds:schemaRef ds:uri="http://schemas.microsoft.com/sharepoint/v3/contenttype/forms"/>
  </ds:schemaRefs>
</ds:datastoreItem>
</file>

<file path=customXml/itemProps3.xml><?xml version="1.0" encoding="utf-8"?>
<ds:datastoreItem xmlns:ds="http://schemas.openxmlformats.org/officeDocument/2006/customXml" ds:itemID="{95929782-76E4-4D0E-9674-363B6AFB6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76eaf4-6a9f-413f-86eb-813c10cd8e34"/>
    <ds:schemaRef ds:uri="30501d50-c081-43e0-b11b-d0a5fbc68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dc:creator>
  <cp:lastModifiedBy>Sireci, Joseph</cp:lastModifiedBy>
  <cp:revision>3</cp:revision>
  <cp:lastPrinted>2014-09-26T03:02:00Z</cp:lastPrinted>
  <dcterms:created xsi:type="dcterms:W3CDTF">2023-11-07T17:13:00Z</dcterms:created>
  <dcterms:modified xsi:type="dcterms:W3CDTF">2024-03-05T07:01:00Z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c2dcd5c2653bd1d469684bc0a48286fa6561fe1503e06a64c75e69b4e66fe787</vt:lpwstr>
  </property>
  <property fmtid="{D5CDD505-2E9C-101B-9397-08002B2CF9AE}" pid="3" name="ContentTypeId">
    <vt:lpwstr>0x0101007BE50E042D339A4782200F410DE2184E</vt:lpwstr>
  </property>
</Properties>
</file>