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B24E" w14:textId="657E0ABF" w:rsidR="58752006" w:rsidRDefault="58752006" w:rsidP="62F8143B">
      <w:pPr>
        <w:jc w:val="center"/>
      </w:pPr>
      <w:r>
        <w:rPr>
          <w:noProof/>
        </w:rPr>
        <w:drawing>
          <wp:inline distT="0" distB="0" distL="0" distR="0" wp14:anchorId="2A1CC719" wp14:editId="08D13367">
            <wp:extent cx="514350" cy="514350"/>
            <wp:effectExtent l="0" t="0" r="0" b="0"/>
            <wp:docPr id="2007191578" name="Picture 200719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tab/>
      </w:r>
      <w:r>
        <w:tab/>
      </w:r>
      <w:r>
        <w:tab/>
      </w:r>
      <w:r w:rsidR="008558F1" w:rsidRPr="62F8143B">
        <w:rPr>
          <w:b/>
          <w:bCs/>
        </w:rPr>
        <w:t>NSF Sustainable Energy Grant RET Lesson</w:t>
      </w:r>
      <w:r>
        <w:tab/>
      </w:r>
      <w:r>
        <w:tab/>
      </w:r>
      <w:r w:rsidR="619A01F4">
        <w:rPr>
          <w:noProof/>
        </w:rPr>
        <w:drawing>
          <wp:inline distT="0" distB="0" distL="0" distR="0" wp14:anchorId="0797F4EB" wp14:editId="046268A3">
            <wp:extent cx="533400" cy="533400"/>
            <wp:effectExtent l="0" t="0" r="0" b="0"/>
            <wp:docPr id="99601937" name="Picture 9960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sidR="619A01F4">
        <w:rPr>
          <w:noProof/>
        </w:rPr>
        <w:drawing>
          <wp:inline distT="0" distB="0" distL="0" distR="0" wp14:anchorId="6FC65249" wp14:editId="22080EE4">
            <wp:extent cx="809625" cy="609600"/>
            <wp:effectExtent l="0" t="0" r="0" b="0"/>
            <wp:docPr id="818448285" name="Picture 81844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09625" cy="609600"/>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4518"/>
        <w:gridCol w:w="6030"/>
      </w:tblGrid>
      <w:tr w:rsidR="00B14823" w:rsidRPr="00137D39" w14:paraId="2BF3AABE" w14:textId="77777777" w:rsidTr="00FC26F4">
        <w:trPr>
          <w:trHeight w:val="416"/>
        </w:trPr>
        <w:tc>
          <w:tcPr>
            <w:tcW w:w="4518" w:type="dxa"/>
            <w:shd w:val="clear" w:color="auto" w:fill="FFFFFF" w:themeFill="background1"/>
          </w:tcPr>
          <w:p w14:paraId="2BF3AABC" w14:textId="52F1BF3E" w:rsidR="00B14823" w:rsidRPr="00137D39" w:rsidRDefault="008558F1" w:rsidP="00F3330F">
            <w:r w:rsidRPr="00A8016D">
              <w:rPr>
                <w:b/>
                <w:color w:val="000000" w:themeColor="text1"/>
              </w:rPr>
              <w:t>Lesson Title</w:t>
            </w:r>
            <w:r w:rsidR="00137D39" w:rsidRPr="00A8016D">
              <w:rPr>
                <w:b/>
                <w:color w:val="000000" w:themeColor="text1"/>
              </w:rPr>
              <w:t>:</w:t>
            </w:r>
            <w:r w:rsidR="00137D39">
              <w:t xml:space="preserve">  </w:t>
            </w:r>
            <w:r w:rsidR="008E7BF5">
              <w:t>Break it Down!</w:t>
            </w:r>
          </w:p>
        </w:tc>
        <w:tc>
          <w:tcPr>
            <w:tcW w:w="6030" w:type="dxa"/>
          </w:tcPr>
          <w:p w14:paraId="2BF3AABD" w14:textId="72481BD5" w:rsidR="00B14823" w:rsidRPr="0050260C" w:rsidRDefault="008558F1" w:rsidP="00F3330F">
            <w:r>
              <w:rPr>
                <w:b/>
              </w:rPr>
              <w:t>Grade Level</w:t>
            </w:r>
            <w:r w:rsidR="00F85C52">
              <w:rPr>
                <w:b/>
              </w:rPr>
              <w:t>/Subject</w:t>
            </w:r>
            <w:r w:rsidR="00137D39" w:rsidRPr="0050260C">
              <w:rPr>
                <w:b/>
              </w:rPr>
              <w:t xml:space="preserve">: </w:t>
            </w:r>
            <w:r w:rsidR="0050260C">
              <w:t xml:space="preserve"> </w:t>
            </w:r>
            <w:r w:rsidR="008E7BF5">
              <w:t>3</w:t>
            </w:r>
            <w:r w:rsidR="008E7BF5" w:rsidRPr="008E7BF5">
              <w:rPr>
                <w:vertAlign w:val="superscript"/>
              </w:rPr>
              <w:t>rd</w:t>
            </w:r>
            <w:r w:rsidR="008E7BF5">
              <w:t xml:space="preserve"> – 5</w:t>
            </w:r>
            <w:r w:rsidR="008E7BF5" w:rsidRPr="008E7BF5">
              <w:rPr>
                <w:vertAlign w:val="superscript"/>
              </w:rPr>
              <w:t>th</w:t>
            </w:r>
            <w:r w:rsidR="008E7BF5">
              <w:t xml:space="preserve"> grade</w:t>
            </w:r>
          </w:p>
        </w:tc>
      </w:tr>
      <w:tr w:rsidR="00FC26F4" w:rsidRPr="00137D39" w14:paraId="2BF3AAC1" w14:textId="77777777" w:rsidTr="00FC26F4">
        <w:trPr>
          <w:trHeight w:val="416"/>
        </w:trPr>
        <w:tc>
          <w:tcPr>
            <w:tcW w:w="4518" w:type="dxa"/>
          </w:tcPr>
          <w:p w14:paraId="2BF3AABF" w14:textId="5F326420" w:rsidR="00FC26F4" w:rsidRPr="00D66D32" w:rsidRDefault="008558F1" w:rsidP="00F3330F">
            <w:pPr>
              <w:ind w:left="720" w:hanging="720"/>
            </w:pPr>
            <w:r>
              <w:rPr>
                <w:b/>
              </w:rPr>
              <w:t>Maximum # of Students</w:t>
            </w:r>
            <w:r w:rsidR="00FC26F4">
              <w:rPr>
                <w:b/>
              </w:rPr>
              <w:t>:</w:t>
            </w:r>
            <w:r w:rsidR="00FC26F4">
              <w:t xml:space="preserve"> </w:t>
            </w:r>
            <w:r w:rsidR="008E7BF5">
              <w:t>students in class</w:t>
            </w:r>
          </w:p>
        </w:tc>
        <w:tc>
          <w:tcPr>
            <w:tcW w:w="6030" w:type="dxa"/>
          </w:tcPr>
          <w:p w14:paraId="2BF3AAC0" w14:textId="72718AC6" w:rsidR="00FC26F4" w:rsidRPr="00D66D32" w:rsidRDefault="008558F1" w:rsidP="00F3330F">
            <w:pPr>
              <w:ind w:left="720" w:hanging="720"/>
            </w:pPr>
            <w:r>
              <w:rPr>
                <w:b/>
              </w:rPr>
              <w:t>Total Time Required</w:t>
            </w:r>
            <w:r w:rsidR="00FC26F4">
              <w:rPr>
                <w:b/>
              </w:rPr>
              <w:t>:</w:t>
            </w:r>
            <w:r w:rsidR="00A649A9">
              <w:rPr>
                <w:b/>
              </w:rPr>
              <w:t xml:space="preserve"> </w:t>
            </w:r>
            <w:r w:rsidR="008E7BF5" w:rsidRPr="008E7BF5">
              <w:rPr>
                <w:bCs/>
              </w:rPr>
              <w:t>2-10 weeks</w:t>
            </w:r>
            <w:r w:rsidR="008E7BF5">
              <w:rPr>
                <w:bCs/>
              </w:rPr>
              <w:t>, 2-5 min check in/day</w:t>
            </w:r>
          </w:p>
        </w:tc>
      </w:tr>
      <w:tr w:rsidR="005B4611" w:rsidRPr="00137D39" w14:paraId="2BF3AAC5" w14:textId="77777777" w:rsidTr="0002407C">
        <w:tc>
          <w:tcPr>
            <w:tcW w:w="10548" w:type="dxa"/>
            <w:gridSpan w:val="2"/>
            <w:tcBorders>
              <w:bottom w:val="single" w:sz="4" w:space="0" w:color="auto"/>
            </w:tcBorders>
          </w:tcPr>
          <w:p w14:paraId="2B131391" w14:textId="3C553150" w:rsidR="00640AAF" w:rsidRPr="008E7BF5" w:rsidRDefault="008558F1" w:rsidP="008E7BF5">
            <w:pPr>
              <w:rPr>
                <w:bCs/>
              </w:rPr>
            </w:pPr>
            <w:r>
              <w:rPr>
                <w:b/>
              </w:rPr>
              <w:t>Prior Knowledge Needed</w:t>
            </w:r>
            <w:r w:rsidR="005B4611">
              <w:rPr>
                <w:b/>
              </w:rPr>
              <w:t>:</w:t>
            </w:r>
            <w:r w:rsidR="00A8016D">
              <w:rPr>
                <w:b/>
              </w:rPr>
              <w:t xml:space="preserve"> </w:t>
            </w:r>
            <w:r w:rsidR="008E7BF5">
              <w:rPr>
                <w:b/>
              </w:rPr>
              <w:t xml:space="preserve">Academic vocabulary: </w:t>
            </w:r>
            <w:r w:rsidR="008E7BF5" w:rsidRPr="008E7BF5">
              <w:rPr>
                <w:bCs/>
              </w:rPr>
              <w:t>Organic Material</w:t>
            </w:r>
            <w:r w:rsidR="008E7BF5">
              <w:rPr>
                <w:bCs/>
              </w:rPr>
              <w:t xml:space="preserve">, </w:t>
            </w:r>
            <w:r w:rsidR="008E7BF5" w:rsidRPr="008E7BF5">
              <w:rPr>
                <w:bCs/>
              </w:rPr>
              <w:t>Inorganic Material</w:t>
            </w:r>
            <w:r w:rsidR="008E7BF5">
              <w:rPr>
                <w:bCs/>
              </w:rPr>
              <w:t xml:space="preserve">, </w:t>
            </w:r>
            <w:r w:rsidR="008E7BF5" w:rsidRPr="008E7BF5">
              <w:rPr>
                <w:bCs/>
              </w:rPr>
              <w:t>Decomposers</w:t>
            </w:r>
            <w:r w:rsidR="008E7BF5">
              <w:rPr>
                <w:bCs/>
              </w:rPr>
              <w:t xml:space="preserve">, </w:t>
            </w:r>
            <w:r w:rsidR="008E7BF5" w:rsidRPr="008E7BF5">
              <w:rPr>
                <w:bCs/>
              </w:rPr>
              <w:t>Ecosystem</w:t>
            </w:r>
            <w:r w:rsidR="008E7BF5">
              <w:rPr>
                <w:bCs/>
              </w:rPr>
              <w:t xml:space="preserve">, </w:t>
            </w:r>
            <w:r w:rsidR="008E7BF5" w:rsidRPr="008E7BF5">
              <w:rPr>
                <w:bCs/>
              </w:rPr>
              <w:t>Biodegradable</w:t>
            </w:r>
            <w:r w:rsidR="008E7BF5">
              <w:rPr>
                <w:bCs/>
              </w:rPr>
              <w:t xml:space="preserve">, </w:t>
            </w:r>
            <w:r w:rsidR="008E7BF5" w:rsidRPr="008E7BF5">
              <w:rPr>
                <w:bCs/>
              </w:rPr>
              <w:t>Microorganisms</w:t>
            </w:r>
          </w:p>
          <w:p w14:paraId="12E64EBA" w14:textId="77777777" w:rsidR="00640AAF" w:rsidRPr="00A8016D" w:rsidRDefault="00640AAF" w:rsidP="00B14823">
            <w:pPr>
              <w:rPr>
                <w:bCs/>
              </w:rPr>
            </w:pPr>
          </w:p>
          <w:p w14:paraId="2BF3AAC4" w14:textId="77777777" w:rsidR="00B71727" w:rsidRPr="00640AAF" w:rsidRDefault="00B71727" w:rsidP="00B14823">
            <w:pPr>
              <w:rPr>
                <w:bCs/>
              </w:rPr>
            </w:pPr>
          </w:p>
        </w:tc>
      </w:tr>
    </w:tbl>
    <w:p w14:paraId="3C484CB6" w14:textId="77777777" w:rsidR="0002407C" w:rsidRDefault="0002407C" w:rsidP="001A0AE8">
      <w:pPr>
        <w:rPr>
          <w:b/>
        </w:rPr>
        <w:sectPr w:rsidR="0002407C" w:rsidSect="00AF25C6">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0548"/>
      </w:tblGrid>
      <w:tr w:rsidR="00B14823" w:rsidRPr="00137D39" w14:paraId="2BF3AACA" w14:textId="77777777" w:rsidTr="000A783B">
        <w:tc>
          <w:tcPr>
            <w:tcW w:w="10548" w:type="dxa"/>
          </w:tcPr>
          <w:p w14:paraId="57489E05" w14:textId="6387F435" w:rsidR="001A0AE8" w:rsidRDefault="008558F1" w:rsidP="001A0AE8">
            <w:r>
              <w:rPr>
                <w:b/>
              </w:rPr>
              <w:t>Materials and Preparation</w:t>
            </w:r>
            <w:r w:rsidR="00FC26F4">
              <w:rPr>
                <w:b/>
              </w:rPr>
              <w:t>:</w:t>
            </w:r>
            <w:r w:rsidR="0050260C">
              <w:t xml:space="preserve"> </w:t>
            </w:r>
          </w:p>
          <w:tbl>
            <w:tblPr>
              <w:tblStyle w:val="PlainTable4"/>
              <w:tblW w:w="0" w:type="auto"/>
              <w:tblLayout w:type="fixed"/>
              <w:tblLook w:val="04A0" w:firstRow="1" w:lastRow="0" w:firstColumn="1" w:lastColumn="0" w:noHBand="0" w:noVBand="1"/>
            </w:tblPr>
            <w:tblGrid>
              <w:gridCol w:w="4675"/>
              <w:gridCol w:w="5642"/>
            </w:tblGrid>
            <w:tr w:rsidR="0002407C" w14:paraId="60FC5B28" w14:textId="77777777" w:rsidTr="00640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63F0DC" w14:textId="4A9AC5DF" w:rsidR="008E7BF5" w:rsidRDefault="008E7BF5" w:rsidP="008E7BF5">
                  <w:pPr>
                    <w:pStyle w:val="ListParagraph"/>
                    <w:numPr>
                      <w:ilvl w:val="0"/>
                      <w:numId w:val="14"/>
                    </w:numPr>
                    <w:spacing w:after="0" w:line="240" w:lineRule="auto"/>
                  </w:pPr>
                  <w:r>
                    <w:t>Copy of “My Materials” for each student</w:t>
                  </w:r>
                  <w:r>
                    <w:t xml:space="preserve"> (attached at end)</w:t>
                  </w:r>
                </w:p>
                <w:p w14:paraId="4D1BF360" w14:textId="77777777" w:rsidR="008E7BF5" w:rsidRDefault="008E7BF5" w:rsidP="008E7BF5">
                  <w:pPr>
                    <w:pStyle w:val="ListParagraph"/>
                    <w:numPr>
                      <w:ilvl w:val="0"/>
                      <w:numId w:val="14"/>
                    </w:numPr>
                    <w:spacing w:after="0" w:line="240" w:lineRule="auto"/>
                  </w:pPr>
                  <w:r>
                    <w:t xml:space="preserve">2- </w:t>
                  </w:r>
                  <w:proofErr w:type="gramStart"/>
                  <w:r>
                    <w:t>5 gallon</w:t>
                  </w:r>
                  <w:proofErr w:type="gramEnd"/>
                  <w:r>
                    <w:t xml:space="preserve"> storage containers with lids for each student or group if you choose to have them work in groups</w:t>
                  </w:r>
                </w:p>
                <w:p w14:paraId="44548058" w14:textId="77777777" w:rsidR="008E7BF5" w:rsidRDefault="008E7BF5" w:rsidP="008E7BF5">
                  <w:pPr>
                    <w:pStyle w:val="ListParagraph"/>
                    <w:numPr>
                      <w:ilvl w:val="0"/>
                      <w:numId w:val="14"/>
                    </w:numPr>
                    <w:spacing w:after="0" w:line="240" w:lineRule="auto"/>
                  </w:pPr>
                  <w:r>
                    <w:t>Water Spray Bottle</w:t>
                  </w:r>
                </w:p>
                <w:p w14:paraId="78CC7AF8" w14:textId="77777777" w:rsidR="008E7BF5" w:rsidRDefault="008E7BF5" w:rsidP="008E7BF5">
                  <w:pPr>
                    <w:pStyle w:val="ListParagraph"/>
                    <w:numPr>
                      <w:ilvl w:val="0"/>
                      <w:numId w:val="14"/>
                    </w:numPr>
                    <w:spacing w:after="0" w:line="240" w:lineRule="auto"/>
                  </w:pPr>
                  <w:r>
                    <w:t>Dirt (this must be taken from outside)</w:t>
                  </w:r>
                </w:p>
                <w:p w14:paraId="5796757A" w14:textId="77777777" w:rsidR="008E7BF5" w:rsidRDefault="008E7BF5" w:rsidP="008E7BF5">
                  <w:pPr>
                    <w:pStyle w:val="ListParagraph"/>
                    <w:numPr>
                      <w:ilvl w:val="0"/>
                      <w:numId w:val="14"/>
                    </w:numPr>
                    <w:spacing w:after="0" w:line="240" w:lineRule="auto"/>
                  </w:pPr>
                  <w:r>
                    <w:t>3 organic items example: banana peel, orange peel, apple core, etc</w:t>
                  </w:r>
                </w:p>
                <w:p w14:paraId="4225AD0D" w14:textId="77777777" w:rsidR="008E7BF5" w:rsidRDefault="008E7BF5" w:rsidP="008E7BF5">
                  <w:pPr>
                    <w:pStyle w:val="ListParagraph"/>
                    <w:numPr>
                      <w:ilvl w:val="0"/>
                      <w:numId w:val="14"/>
                    </w:numPr>
                    <w:spacing w:after="0" w:line="240" w:lineRule="auto"/>
                  </w:pPr>
                  <w:r>
                    <w:t xml:space="preserve">3 inorganic items example: </w:t>
                  </w:r>
                  <w:proofErr w:type="spellStart"/>
                  <w:r>
                    <w:t>styrofoam</w:t>
                  </w:r>
                  <w:proofErr w:type="spellEnd"/>
                  <w:r>
                    <w:t xml:space="preserve"> cup, plastic water bottle, baby wipe, etc</w:t>
                  </w:r>
                </w:p>
                <w:p w14:paraId="3A6C9C7F" w14:textId="77777777" w:rsidR="008E7BF5" w:rsidRDefault="008E7BF5" w:rsidP="008E7BF5">
                  <w:pPr>
                    <w:pStyle w:val="ListParagraph"/>
                    <w:numPr>
                      <w:ilvl w:val="0"/>
                      <w:numId w:val="14"/>
                    </w:numPr>
                    <w:spacing w:after="0" w:line="240" w:lineRule="auto"/>
                  </w:pPr>
                  <w:r>
                    <w:t>Science Journal for each student</w:t>
                  </w:r>
                </w:p>
                <w:p w14:paraId="73BC86A1" w14:textId="77777777" w:rsidR="008E7BF5" w:rsidRDefault="008E7BF5" w:rsidP="008E7BF5">
                  <w:pPr>
                    <w:pStyle w:val="ListParagraph"/>
                    <w:numPr>
                      <w:ilvl w:val="0"/>
                      <w:numId w:val="14"/>
                    </w:numPr>
                    <w:spacing w:after="0" w:line="240" w:lineRule="auto"/>
                  </w:pPr>
                  <w:r>
                    <w:t>Jumbo Wood Craft Sticks</w:t>
                  </w:r>
                </w:p>
                <w:p w14:paraId="2285CE2B" w14:textId="77777777" w:rsidR="008E7BF5" w:rsidRDefault="008E7BF5" w:rsidP="008E7BF5">
                  <w:pPr>
                    <w:pStyle w:val="ListParagraph"/>
                    <w:numPr>
                      <w:ilvl w:val="0"/>
                      <w:numId w:val="14"/>
                    </w:numPr>
                    <w:spacing w:after="0" w:line="240" w:lineRule="auto"/>
                  </w:pPr>
                  <w:r>
                    <w:t>Digital Scale</w:t>
                  </w:r>
                </w:p>
                <w:p w14:paraId="02430EE2" w14:textId="77777777" w:rsidR="008E7BF5" w:rsidRDefault="008E7BF5" w:rsidP="008E7BF5">
                  <w:pPr>
                    <w:pStyle w:val="ListParagraph"/>
                    <w:numPr>
                      <w:ilvl w:val="0"/>
                      <w:numId w:val="14"/>
                    </w:numPr>
                    <w:spacing w:after="0" w:line="240" w:lineRule="auto"/>
                  </w:pPr>
                  <w:r>
                    <w:t>Drill</w:t>
                  </w:r>
                </w:p>
                <w:p w14:paraId="2FAF365E" w14:textId="2B458E53" w:rsidR="0002407C" w:rsidRPr="00640AAF" w:rsidRDefault="0002407C" w:rsidP="008E7BF5"/>
                <w:p w14:paraId="02BC4A62" w14:textId="588BA958" w:rsidR="00640AAF" w:rsidRPr="00640AAF" w:rsidRDefault="00640AAF" w:rsidP="00C5690B">
                  <w:pPr>
                    <w:pStyle w:val="ListParagraph"/>
                    <w:rPr>
                      <w:b w:val="0"/>
                      <w:bCs w:val="0"/>
                    </w:rPr>
                  </w:pPr>
                </w:p>
              </w:tc>
              <w:tc>
                <w:tcPr>
                  <w:tcW w:w="5642" w:type="dxa"/>
                </w:tcPr>
                <w:p w14:paraId="7484D5D1"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Propellers</w:t>
                  </w:r>
                </w:p>
                <w:p w14:paraId="270BA87D"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 xml:space="preserve">Tubing </w:t>
                  </w:r>
                </w:p>
                <w:p w14:paraId="054B9D1A"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Solar panels (2V 400mA)</w:t>
                  </w:r>
                </w:p>
                <w:p w14:paraId="40D6B22E"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Multi-meters</w:t>
                  </w:r>
                </w:p>
                <w:p w14:paraId="077E7059"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Assorted LEDs</w:t>
                  </w:r>
                </w:p>
                <w:p w14:paraId="18A8AD73"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Solar motors</w:t>
                  </w:r>
                </w:p>
                <w:p w14:paraId="1A12C136"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Pairs of clamp wires</w:t>
                  </w:r>
                </w:p>
                <w:p w14:paraId="5C8B0371"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Wire strippers</w:t>
                  </w:r>
                </w:p>
                <w:p w14:paraId="0C7E3678" w14:textId="4E9009B3" w:rsidR="00640AAF" w:rsidRPr="00640AAF" w:rsidRDefault="0002407C" w:rsidP="00640AAF">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Protractors</w:t>
                  </w:r>
                </w:p>
              </w:tc>
            </w:tr>
          </w:tbl>
          <w:p w14:paraId="2BF3AAC9" w14:textId="77777777" w:rsidR="0008770D" w:rsidRPr="007E0428" w:rsidRDefault="0008770D" w:rsidP="0002407C">
            <w:pPr>
              <w:pStyle w:val="ListParagraph"/>
              <w:numPr>
                <w:ilvl w:val="0"/>
                <w:numId w:val="14"/>
              </w:numPr>
            </w:pPr>
          </w:p>
        </w:tc>
      </w:tr>
    </w:tbl>
    <w:p w14:paraId="3CB3B2E4" w14:textId="77777777" w:rsidR="0002407C" w:rsidRDefault="0002407C" w:rsidP="000A783B">
      <w:pPr>
        <w:snapToGrid w:val="0"/>
        <w:rPr>
          <w:b/>
        </w:rPr>
        <w:sectPr w:rsidR="0002407C" w:rsidSect="00AF25C6">
          <w:type w:val="continuous"/>
          <w:pgSz w:w="11906" w:h="16838"/>
          <w:pgMar w:top="720" w:right="720" w:bottom="720" w:left="720" w:header="708" w:footer="708" w:gutter="0"/>
          <w:cols w:num="2" w:space="708"/>
          <w:docGrid w:linePitch="360"/>
        </w:sectPr>
      </w:pPr>
    </w:p>
    <w:tbl>
      <w:tblPr>
        <w:tblStyle w:val="TableGrid"/>
        <w:tblW w:w="10548" w:type="dxa"/>
        <w:tblLayout w:type="fixed"/>
        <w:tblLook w:val="04A0" w:firstRow="1" w:lastRow="0" w:firstColumn="1" w:lastColumn="0" w:noHBand="0" w:noVBand="1"/>
      </w:tblPr>
      <w:tblGrid>
        <w:gridCol w:w="1098"/>
        <w:gridCol w:w="9450"/>
      </w:tblGrid>
      <w:tr w:rsidR="00B14823" w:rsidRPr="00137D39" w14:paraId="2BF3AACF" w14:textId="77777777" w:rsidTr="008E7BF5">
        <w:tc>
          <w:tcPr>
            <w:tcW w:w="10548" w:type="dxa"/>
            <w:gridSpan w:val="2"/>
          </w:tcPr>
          <w:p w14:paraId="16F5D92E" w14:textId="5CCBE9A7" w:rsidR="00640AAF" w:rsidRPr="00640AAF" w:rsidRDefault="008558F1" w:rsidP="000A783B">
            <w:pPr>
              <w:snapToGrid w:val="0"/>
              <w:rPr>
                <w:b/>
              </w:rPr>
            </w:pPr>
            <w:r>
              <w:rPr>
                <w:b/>
              </w:rPr>
              <w:t>Performance Objective</w:t>
            </w:r>
            <w:r w:rsidR="00B318A7">
              <w:rPr>
                <w:b/>
              </w:rPr>
              <w:t>s</w:t>
            </w:r>
            <w:r>
              <w:rPr>
                <w:b/>
              </w:rPr>
              <w:t>/Learning Target</w:t>
            </w:r>
            <w:r w:rsidR="009437C2">
              <w:rPr>
                <w:b/>
              </w:rPr>
              <w:t>s</w:t>
            </w:r>
            <w:r w:rsidR="00FC26F4">
              <w:rPr>
                <w:b/>
              </w:rPr>
              <w:t>:</w:t>
            </w:r>
          </w:p>
          <w:p w14:paraId="2BF3AACE" w14:textId="5895F378" w:rsidR="00B71727" w:rsidRPr="00137D39" w:rsidRDefault="00B445D5" w:rsidP="00B445D5">
            <w:pPr>
              <w:pStyle w:val="ListParagraph"/>
            </w:pPr>
            <w:r>
              <w:t>Students will understand different methods of waste removal and reuse. Students will understand the value of composting and be able to create their own compost. Students will understand what materials can be composted and what materials cannot. Students will understand there are small organisms that help break down organic material in compost</w:t>
            </w:r>
          </w:p>
        </w:tc>
      </w:tr>
      <w:tr w:rsidR="00B14823" w:rsidRPr="00137D39" w14:paraId="2BF3AAD4" w14:textId="77777777" w:rsidTr="001F1A5F">
        <w:trPr>
          <w:trHeight w:val="5030"/>
        </w:trPr>
        <w:tc>
          <w:tcPr>
            <w:tcW w:w="10548" w:type="dxa"/>
            <w:gridSpan w:val="2"/>
          </w:tcPr>
          <w:p w14:paraId="5EA4203E" w14:textId="39942E1E" w:rsidR="006C7EC2" w:rsidRPr="00640AAF" w:rsidRDefault="008558F1" w:rsidP="00672ABE">
            <w:pPr>
              <w:rPr>
                <w:rFonts w:ascii="Arial" w:hAnsi="Arial" w:cs="Arial"/>
                <w:i/>
                <w:sz w:val="20"/>
                <w:szCs w:val="20"/>
              </w:rPr>
            </w:pPr>
            <w:r>
              <w:rPr>
                <w:b/>
              </w:rPr>
              <w:t>Standards</w:t>
            </w:r>
            <w:r w:rsidR="00FC26F4">
              <w:rPr>
                <w:b/>
              </w:rPr>
              <w:t>:</w:t>
            </w:r>
          </w:p>
          <w:p w14:paraId="0CA28D15" w14:textId="589D7AE7" w:rsidR="006C7EC2" w:rsidRDefault="00B445D5" w:rsidP="00672ABE">
            <w:pPr>
              <w:rPr>
                <w:rFonts w:cs="Arial"/>
              </w:rPr>
            </w:pPr>
            <w:r>
              <w:rPr>
                <w:rFonts w:cs="Arial"/>
                <w:noProof/>
              </w:rPr>
              <w:drawing>
                <wp:inline distT="0" distB="0" distL="0" distR="0" wp14:anchorId="091B288B" wp14:editId="4A219A52">
                  <wp:extent cx="6559550" cy="1765300"/>
                  <wp:effectExtent l="0" t="0" r="0" b="6350"/>
                  <wp:docPr id="1160641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9550" cy="1765300"/>
                          </a:xfrm>
                          <a:prstGeom prst="rect">
                            <a:avLst/>
                          </a:prstGeom>
                          <a:noFill/>
                          <a:ln>
                            <a:noFill/>
                          </a:ln>
                        </pic:spPr>
                      </pic:pic>
                    </a:graphicData>
                  </a:graphic>
                </wp:inline>
              </w:drawing>
            </w:r>
          </w:p>
          <w:p w14:paraId="6977D65A" w14:textId="639C0730" w:rsidR="006C7EC2" w:rsidRPr="00B71727" w:rsidRDefault="00B445D5" w:rsidP="00672ABE">
            <w:pPr>
              <w:rPr>
                <w:rFonts w:cs="Arial"/>
              </w:rPr>
            </w:pPr>
            <w:r>
              <w:rPr>
                <w:b/>
                <w:noProof/>
              </w:rPr>
              <w:drawing>
                <wp:inline distT="0" distB="0" distL="0" distR="0" wp14:anchorId="73CCAEC6" wp14:editId="264F4548">
                  <wp:extent cx="6559550" cy="1562100"/>
                  <wp:effectExtent l="0" t="0" r="0" b="0"/>
                  <wp:docPr id="1870703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9550" cy="1562100"/>
                          </a:xfrm>
                          <a:prstGeom prst="rect">
                            <a:avLst/>
                          </a:prstGeom>
                          <a:noFill/>
                          <a:ln>
                            <a:noFill/>
                          </a:ln>
                        </pic:spPr>
                      </pic:pic>
                    </a:graphicData>
                  </a:graphic>
                </wp:inline>
              </w:drawing>
            </w:r>
          </w:p>
          <w:p w14:paraId="2BF3AAD3" w14:textId="47CB274A" w:rsidR="00672ABE" w:rsidRPr="0050260C" w:rsidRDefault="00B445D5" w:rsidP="0008770D">
            <w:r>
              <w:rPr>
                <w:noProof/>
              </w:rPr>
              <w:lastRenderedPageBreak/>
              <w:drawing>
                <wp:inline distT="0" distB="0" distL="0" distR="0" wp14:anchorId="38CC195D" wp14:editId="7AD707B3">
                  <wp:extent cx="6559550" cy="3168650"/>
                  <wp:effectExtent l="0" t="0" r="0" b="0"/>
                  <wp:docPr id="20485344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9550" cy="3168650"/>
                          </a:xfrm>
                          <a:prstGeom prst="rect">
                            <a:avLst/>
                          </a:prstGeom>
                          <a:noFill/>
                          <a:ln>
                            <a:noFill/>
                          </a:ln>
                        </pic:spPr>
                      </pic:pic>
                    </a:graphicData>
                  </a:graphic>
                </wp:inline>
              </w:drawing>
            </w:r>
          </w:p>
        </w:tc>
      </w:tr>
      <w:tr w:rsidR="0008770D" w:rsidRPr="00137D39" w14:paraId="2BF3AAD7" w14:textId="77777777" w:rsidTr="008E7BF5">
        <w:trPr>
          <w:trHeight w:val="440"/>
        </w:trPr>
        <w:tc>
          <w:tcPr>
            <w:tcW w:w="10548" w:type="dxa"/>
            <w:gridSpan w:val="2"/>
          </w:tcPr>
          <w:p w14:paraId="2BF3AAD6" w14:textId="007CD593" w:rsidR="0008770D" w:rsidRPr="000A783B" w:rsidRDefault="008558F1" w:rsidP="008558F1">
            <w:pPr>
              <w:snapToGrid w:val="0"/>
              <w:jc w:val="center"/>
              <w:rPr>
                <w:rFonts w:ascii="Arial" w:hAnsi="Arial" w:cs="Arial"/>
                <w:i/>
                <w:sz w:val="20"/>
                <w:szCs w:val="20"/>
              </w:rPr>
            </w:pPr>
            <w:r>
              <w:rPr>
                <w:b/>
              </w:rPr>
              <w:lastRenderedPageBreak/>
              <w:t>Lesson Procedure</w:t>
            </w:r>
          </w:p>
        </w:tc>
      </w:tr>
      <w:tr w:rsidR="00B14823" w:rsidRPr="00137D39" w14:paraId="2BF3AAE8" w14:textId="77777777" w:rsidTr="008E7BF5">
        <w:trPr>
          <w:trHeight w:val="270"/>
        </w:trPr>
        <w:tc>
          <w:tcPr>
            <w:tcW w:w="1098" w:type="dxa"/>
          </w:tcPr>
          <w:p w14:paraId="2BF3AAE2" w14:textId="1F1A1EAE" w:rsidR="00B14823" w:rsidRPr="009437C2" w:rsidRDefault="001F51B6" w:rsidP="00B14823">
            <w:pPr>
              <w:rPr>
                <w:b/>
                <w:u w:val="single"/>
              </w:rPr>
            </w:pPr>
            <w:r w:rsidRPr="009437C2">
              <w:rPr>
                <w:b/>
                <w:u w:val="single"/>
              </w:rPr>
              <w:t>Before</w:t>
            </w:r>
            <w:r w:rsidR="009437C2">
              <w:rPr>
                <w:b/>
                <w:u w:val="single"/>
              </w:rPr>
              <w:t>:</w:t>
            </w:r>
          </w:p>
          <w:p w14:paraId="2BF3AAE3" w14:textId="77777777" w:rsidR="00B14823" w:rsidRDefault="00B14823" w:rsidP="00B14823"/>
          <w:p w14:paraId="2BF3AAE4" w14:textId="77777777" w:rsidR="00B71727" w:rsidRPr="00137D39" w:rsidRDefault="00B71727" w:rsidP="00B14823"/>
        </w:tc>
        <w:tc>
          <w:tcPr>
            <w:tcW w:w="9450" w:type="dxa"/>
          </w:tcPr>
          <w:p w14:paraId="626694E0"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t xml:space="preserve">Ask the question “What materials do you use every day?” Brainstorm all the materials they come up </w:t>
            </w:r>
            <w:proofErr w:type="gramStart"/>
            <w:r w:rsidRPr="008E7BF5">
              <w:rPr>
                <w:rFonts w:ascii="Arial" w:eastAsia="Times New Roman" w:hAnsi="Arial" w:cs="Arial"/>
                <w:color w:val="000000"/>
                <w:sz w:val="26"/>
                <w:szCs w:val="26"/>
                <w:lang w:val="en-US" w:eastAsia="ja-JP"/>
              </w:rPr>
              <w:t>with:</w:t>
            </w:r>
            <w:proofErr w:type="gramEnd"/>
            <w:r w:rsidRPr="008E7BF5">
              <w:rPr>
                <w:rFonts w:ascii="Arial" w:eastAsia="Times New Roman" w:hAnsi="Arial" w:cs="Arial"/>
                <w:color w:val="000000"/>
                <w:sz w:val="26"/>
                <w:szCs w:val="26"/>
                <w:lang w:val="en-US" w:eastAsia="ja-JP"/>
              </w:rPr>
              <w:t xml:space="preserve"> paper, plastic, rubber, metal, glass, etc. Then ask them “What do you do with the items when you are finished with them?” Discuss the difference between recycling and throwing items in the trash or just on the ground.</w:t>
            </w:r>
          </w:p>
          <w:p w14:paraId="146A4CD0" w14:textId="77777777" w:rsidR="008E7BF5" w:rsidRPr="008E7BF5" w:rsidRDefault="008E7BF5" w:rsidP="008E7BF5">
            <w:pPr>
              <w:rPr>
                <w:rFonts w:ascii="Times New Roman" w:eastAsia="Times New Roman" w:hAnsi="Times New Roman" w:cs="Times New Roman"/>
                <w:sz w:val="24"/>
                <w:szCs w:val="24"/>
                <w:lang w:val="en-US" w:eastAsia="ja-JP"/>
              </w:rPr>
            </w:pPr>
          </w:p>
          <w:p w14:paraId="4D118F91"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t xml:space="preserve">Explain the “My Materials” activity. For the next two days, the students will be recording some of the materials they use during the day. They will record the item used, what it was made of, and what they did with the item when they were finished with it. The students will need to document 15 different items they use in the </w:t>
            </w:r>
            <w:proofErr w:type="gramStart"/>
            <w:r w:rsidRPr="008E7BF5">
              <w:rPr>
                <w:rFonts w:ascii="Arial" w:eastAsia="Times New Roman" w:hAnsi="Arial" w:cs="Arial"/>
                <w:color w:val="000000"/>
                <w:sz w:val="26"/>
                <w:szCs w:val="26"/>
                <w:lang w:val="en-US" w:eastAsia="ja-JP"/>
              </w:rPr>
              <w:t>two day</w:t>
            </w:r>
            <w:proofErr w:type="gramEnd"/>
            <w:r w:rsidRPr="008E7BF5">
              <w:rPr>
                <w:rFonts w:ascii="Arial" w:eastAsia="Times New Roman" w:hAnsi="Arial" w:cs="Arial"/>
                <w:color w:val="000000"/>
                <w:sz w:val="26"/>
                <w:szCs w:val="26"/>
                <w:lang w:val="en-US" w:eastAsia="ja-JP"/>
              </w:rPr>
              <w:t xml:space="preserve"> period.</w:t>
            </w:r>
          </w:p>
          <w:p w14:paraId="2BF3AAE7" w14:textId="77777777" w:rsidR="0008770D" w:rsidRPr="00875934" w:rsidRDefault="0008770D" w:rsidP="00B445D5">
            <w:pPr>
              <w:rPr>
                <w:rFonts w:cstheme="minorHAnsi"/>
                <w:color w:val="000000" w:themeColor="text1"/>
              </w:rPr>
            </w:pPr>
          </w:p>
        </w:tc>
      </w:tr>
      <w:tr w:rsidR="00E476C2" w:rsidRPr="00137D39" w14:paraId="2BF3AAEE" w14:textId="77777777" w:rsidTr="008E7BF5">
        <w:trPr>
          <w:trHeight w:val="1052"/>
        </w:trPr>
        <w:tc>
          <w:tcPr>
            <w:tcW w:w="1098" w:type="dxa"/>
          </w:tcPr>
          <w:p w14:paraId="2BF3AAEB" w14:textId="4309B694" w:rsidR="00E476C2" w:rsidRPr="009437C2" w:rsidRDefault="001F51B6" w:rsidP="00B14823">
            <w:pPr>
              <w:rPr>
                <w:b/>
                <w:u w:val="single"/>
              </w:rPr>
            </w:pPr>
            <w:r w:rsidRPr="009437C2">
              <w:rPr>
                <w:b/>
                <w:u w:val="single"/>
              </w:rPr>
              <w:t>During</w:t>
            </w:r>
            <w:r w:rsidR="00B71727" w:rsidRPr="009437C2">
              <w:rPr>
                <w:b/>
                <w:u w:val="single"/>
              </w:rPr>
              <w:t>:</w:t>
            </w:r>
          </w:p>
          <w:p w14:paraId="2BF3AAEC" w14:textId="77777777" w:rsidR="00B71727" w:rsidRPr="00137D39" w:rsidRDefault="00B71727" w:rsidP="00B14823"/>
        </w:tc>
        <w:tc>
          <w:tcPr>
            <w:tcW w:w="9450" w:type="dxa"/>
          </w:tcPr>
          <w:p w14:paraId="3DDE2014" w14:textId="77777777" w:rsidR="00B445D5" w:rsidRPr="008E7BF5" w:rsidRDefault="00B445D5" w:rsidP="00B445D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t xml:space="preserve">Students will create their own “compost” bucket. They will observe the items placed in </w:t>
            </w:r>
            <w:proofErr w:type="gramStart"/>
            <w:r w:rsidRPr="008E7BF5">
              <w:rPr>
                <w:rFonts w:ascii="Arial" w:eastAsia="Times New Roman" w:hAnsi="Arial" w:cs="Arial"/>
                <w:color w:val="000000"/>
                <w:sz w:val="26"/>
                <w:szCs w:val="26"/>
                <w:lang w:val="en-US" w:eastAsia="ja-JP"/>
              </w:rPr>
              <w:t>the buckets</w:t>
            </w:r>
            <w:proofErr w:type="gramEnd"/>
            <w:r w:rsidRPr="008E7BF5">
              <w:rPr>
                <w:rFonts w:ascii="Arial" w:eastAsia="Times New Roman" w:hAnsi="Arial" w:cs="Arial"/>
                <w:color w:val="000000"/>
                <w:sz w:val="26"/>
                <w:szCs w:val="26"/>
                <w:lang w:val="en-US" w:eastAsia="ja-JP"/>
              </w:rPr>
              <w:t xml:space="preserve"> weekly for 30 or 60 days. The amount of time is entirely up to the teacher and how much time their schedule allows.</w:t>
            </w:r>
          </w:p>
          <w:p w14:paraId="0D817523" w14:textId="77777777" w:rsidR="00B445D5" w:rsidRPr="008E7BF5" w:rsidRDefault="00B445D5" w:rsidP="00B445D5">
            <w:pPr>
              <w:rPr>
                <w:rFonts w:ascii="Times New Roman" w:eastAsia="Times New Roman" w:hAnsi="Times New Roman" w:cs="Times New Roman"/>
                <w:sz w:val="24"/>
                <w:szCs w:val="24"/>
                <w:lang w:val="en-US" w:eastAsia="ja-JP"/>
              </w:rPr>
            </w:pPr>
          </w:p>
          <w:p w14:paraId="3A777956" w14:textId="77777777" w:rsidR="00B445D5" w:rsidRPr="008E7BF5" w:rsidRDefault="00B445D5" w:rsidP="00B445D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t xml:space="preserve">Give each student their 2 plastic storage containers. These should have predrilled holes in the bottom to allow water to flow out. The teacher should probably do this </w:t>
            </w:r>
            <w:proofErr w:type="gramStart"/>
            <w:r w:rsidRPr="008E7BF5">
              <w:rPr>
                <w:rFonts w:ascii="Arial" w:eastAsia="Times New Roman" w:hAnsi="Arial" w:cs="Arial"/>
                <w:color w:val="000000"/>
                <w:sz w:val="26"/>
                <w:szCs w:val="26"/>
                <w:lang w:val="en-US" w:eastAsia="ja-JP"/>
              </w:rPr>
              <w:t>part</w:t>
            </w:r>
            <w:proofErr w:type="gramEnd"/>
            <w:r w:rsidRPr="008E7BF5">
              <w:rPr>
                <w:rFonts w:ascii="Arial" w:eastAsia="Times New Roman" w:hAnsi="Arial" w:cs="Arial"/>
                <w:color w:val="000000"/>
                <w:sz w:val="26"/>
                <w:szCs w:val="26"/>
                <w:lang w:val="en-US" w:eastAsia="ja-JP"/>
              </w:rPr>
              <w:t xml:space="preserve"> so the students do not have to use a drill.</w:t>
            </w:r>
          </w:p>
          <w:p w14:paraId="1476A5DF" w14:textId="77777777" w:rsidR="00B445D5" w:rsidRPr="008E7BF5" w:rsidRDefault="00B445D5" w:rsidP="00B445D5">
            <w:pPr>
              <w:rPr>
                <w:rFonts w:ascii="Times New Roman" w:eastAsia="Times New Roman" w:hAnsi="Times New Roman" w:cs="Times New Roman"/>
                <w:sz w:val="24"/>
                <w:szCs w:val="24"/>
                <w:lang w:val="en-US" w:eastAsia="ja-JP"/>
              </w:rPr>
            </w:pPr>
          </w:p>
          <w:p w14:paraId="26C61662" w14:textId="77777777" w:rsidR="00B445D5" w:rsidRPr="008E7BF5" w:rsidRDefault="00B445D5" w:rsidP="00B445D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t xml:space="preserve">Students will provide 6 items to place in their buckets. These items can come from </w:t>
            </w:r>
            <w:proofErr w:type="gramStart"/>
            <w:r w:rsidRPr="008E7BF5">
              <w:rPr>
                <w:rFonts w:ascii="Arial" w:eastAsia="Times New Roman" w:hAnsi="Arial" w:cs="Arial"/>
                <w:color w:val="000000"/>
                <w:sz w:val="26"/>
                <w:szCs w:val="26"/>
                <w:lang w:val="en-US" w:eastAsia="ja-JP"/>
              </w:rPr>
              <w:t>home</w:t>
            </w:r>
            <w:proofErr w:type="gramEnd"/>
            <w:r w:rsidRPr="008E7BF5">
              <w:rPr>
                <w:rFonts w:ascii="Arial" w:eastAsia="Times New Roman" w:hAnsi="Arial" w:cs="Arial"/>
                <w:color w:val="000000"/>
                <w:sz w:val="26"/>
                <w:szCs w:val="26"/>
                <w:lang w:val="en-US" w:eastAsia="ja-JP"/>
              </w:rPr>
              <w:t xml:space="preserve"> so they are more familiar to the student and items they use in their everyday lives, from the cafeteria, or donated from somewhere. Each student (or group) needs 3 organic items and 3 inorganic items to place in their buckets. Students should weigh each item on the digital scale and record the starting weight of each one. </w:t>
            </w:r>
          </w:p>
          <w:p w14:paraId="18557430" w14:textId="77777777" w:rsidR="00B445D5" w:rsidRPr="008E7BF5" w:rsidRDefault="00B445D5" w:rsidP="00B445D5">
            <w:pPr>
              <w:rPr>
                <w:rFonts w:ascii="Times New Roman" w:eastAsia="Times New Roman" w:hAnsi="Times New Roman" w:cs="Times New Roman"/>
                <w:sz w:val="24"/>
                <w:szCs w:val="24"/>
                <w:lang w:val="en-US" w:eastAsia="ja-JP"/>
              </w:rPr>
            </w:pPr>
          </w:p>
          <w:p w14:paraId="21570CF6" w14:textId="77777777" w:rsidR="00B445D5" w:rsidRPr="008E7BF5" w:rsidRDefault="00B445D5" w:rsidP="00B445D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t xml:space="preserve">Take the buckets outside and fill them ¾ of the way full </w:t>
            </w:r>
            <w:proofErr w:type="gramStart"/>
            <w:r w:rsidRPr="008E7BF5">
              <w:rPr>
                <w:rFonts w:ascii="Arial" w:eastAsia="Times New Roman" w:hAnsi="Arial" w:cs="Arial"/>
                <w:color w:val="000000"/>
                <w:sz w:val="26"/>
                <w:szCs w:val="26"/>
                <w:lang w:val="en-US" w:eastAsia="ja-JP"/>
              </w:rPr>
              <w:t>with</w:t>
            </w:r>
            <w:proofErr w:type="gramEnd"/>
            <w:r w:rsidRPr="008E7BF5">
              <w:rPr>
                <w:rFonts w:ascii="Arial" w:eastAsia="Times New Roman" w:hAnsi="Arial" w:cs="Arial"/>
                <w:color w:val="000000"/>
                <w:sz w:val="26"/>
                <w:szCs w:val="26"/>
                <w:lang w:val="en-US" w:eastAsia="ja-JP"/>
              </w:rPr>
              <w:t xml:space="preserve"> dirt. This should be natural soil, not potting soil.  Once the soil is in the buckets, place the 3 organic items into one bucket and the 3 inorganic items in the other bucket. Bury them in the soil. Use the water sprayer bottle to spray the soil until it is wet, but not soggy. Have </w:t>
            </w:r>
            <w:proofErr w:type="gramStart"/>
            <w:r w:rsidRPr="008E7BF5">
              <w:rPr>
                <w:rFonts w:ascii="Arial" w:eastAsia="Times New Roman" w:hAnsi="Arial" w:cs="Arial"/>
                <w:color w:val="000000"/>
                <w:sz w:val="26"/>
                <w:szCs w:val="26"/>
                <w:lang w:val="en-US" w:eastAsia="ja-JP"/>
              </w:rPr>
              <w:t>students</w:t>
            </w:r>
            <w:proofErr w:type="gramEnd"/>
            <w:r w:rsidRPr="008E7BF5">
              <w:rPr>
                <w:rFonts w:ascii="Arial" w:eastAsia="Times New Roman" w:hAnsi="Arial" w:cs="Arial"/>
                <w:color w:val="000000"/>
                <w:sz w:val="26"/>
                <w:szCs w:val="26"/>
                <w:lang w:val="en-US" w:eastAsia="ja-JP"/>
              </w:rPr>
              <w:t xml:space="preserve"> water their compost buckets 1-2 times per week.</w:t>
            </w:r>
          </w:p>
          <w:p w14:paraId="239903B3" w14:textId="77777777" w:rsidR="00B445D5" w:rsidRPr="008E7BF5" w:rsidRDefault="00B445D5" w:rsidP="00B445D5">
            <w:pPr>
              <w:rPr>
                <w:rFonts w:ascii="Times New Roman" w:eastAsia="Times New Roman" w:hAnsi="Times New Roman" w:cs="Times New Roman"/>
                <w:sz w:val="24"/>
                <w:szCs w:val="24"/>
                <w:lang w:val="en-US" w:eastAsia="ja-JP"/>
              </w:rPr>
            </w:pPr>
          </w:p>
          <w:p w14:paraId="402FA4B2" w14:textId="77777777" w:rsidR="00B445D5" w:rsidRPr="008E7BF5" w:rsidRDefault="00B445D5" w:rsidP="00B445D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lastRenderedPageBreak/>
              <w:t xml:space="preserve">Find a place outside to keep your compost buckets for the duration of the experiment. Have students observe the items in their buckets weekly and record their observations in their science journal. They can use </w:t>
            </w:r>
            <w:proofErr w:type="gramStart"/>
            <w:r w:rsidRPr="008E7BF5">
              <w:rPr>
                <w:rFonts w:ascii="Arial" w:eastAsia="Times New Roman" w:hAnsi="Arial" w:cs="Arial"/>
                <w:color w:val="000000"/>
                <w:sz w:val="26"/>
                <w:szCs w:val="26"/>
                <w:lang w:val="en-US" w:eastAsia="ja-JP"/>
              </w:rPr>
              <w:t>the wood</w:t>
            </w:r>
            <w:proofErr w:type="gramEnd"/>
            <w:r w:rsidRPr="008E7BF5">
              <w:rPr>
                <w:rFonts w:ascii="Arial" w:eastAsia="Times New Roman" w:hAnsi="Arial" w:cs="Arial"/>
                <w:color w:val="000000"/>
                <w:sz w:val="26"/>
                <w:szCs w:val="26"/>
                <w:lang w:val="en-US" w:eastAsia="ja-JP"/>
              </w:rPr>
              <w:t xml:space="preserve"> sticks to dig in the dirt. </w:t>
            </w:r>
          </w:p>
          <w:p w14:paraId="7ECE231E" w14:textId="77777777" w:rsidR="00B445D5" w:rsidRPr="008E7BF5" w:rsidRDefault="00B445D5" w:rsidP="00B445D5">
            <w:pPr>
              <w:rPr>
                <w:rFonts w:ascii="Times New Roman" w:eastAsia="Times New Roman" w:hAnsi="Times New Roman" w:cs="Times New Roman"/>
                <w:sz w:val="24"/>
                <w:szCs w:val="24"/>
                <w:lang w:val="en-US" w:eastAsia="ja-JP"/>
              </w:rPr>
            </w:pPr>
          </w:p>
          <w:p w14:paraId="2BF3AAED" w14:textId="3E8E8A7D" w:rsidR="0084789F" w:rsidRPr="00B445D5" w:rsidRDefault="0084789F" w:rsidP="00B445D5">
            <w:pPr>
              <w:rPr>
                <w:lang w:val="en-US"/>
              </w:rPr>
            </w:pPr>
          </w:p>
        </w:tc>
      </w:tr>
      <w:tr w:rsidR="0008770D" w:rsidRPr="00137D39" w14:paraId="2BF3AAF7" w14:textId="77777777" w:rsidTr="008E7BF5">
        <w:trPr>
          <w:trHeight w:val="270"/>
        </w:trPr>
        <w:tc>
          <w:tcPr>
            <w:tcW w:w="1098" w:type="dxa"/>
          </w:tcPr>
          <w:p w14:paraId="2BF3AAF0" w14:textId="5F73AB17" w:rsidR="0008770D" w:rsidRPr="00EA110C" w:rsidRDefault="001F51B6" w:rsidP="00B14823">
            <w:pPr>
              <w:rPr>
                <w:b/>
                <w:u w:val="single"/>
              </w:rPr>
            </w:pPr>
            <w:r w:rsidRPr="00EA110C">
              <w:rPr>
                <w:b/>
                <w:u w:val="single"/>
              </w:rPr>
              <w:lastRenderedPageBreak/>
              <w:t>After</w:t>
            </w:r>
            <w:r w:rsidR="000A783B" w:rsidRPr="00EA110C">
              <w:rPr>
                <w:b/>
                <w:u w:val="single"/>
              </w:rPr>
              <w:t>:</w:t>
            </w:r>
          </w:p>
          <w:p w14:paraId="2BF3AAF1" w14:textId="77777777" w:rsidR="00B71727" w:rsidRDefault="00B71727" w:rsidP="00B14823">
            <w:pPr>
              <w:rPr>
                <w:b/>
              </w:rPr>
            </w:pPr>
          </w:p>
          <w:p w14:paraId="2BF3AAF2" w14:textId="77777777" w:rsidR="00B71727" w:rsidRDefault="00B71727" w:rsidP="00B14823">
            <w:pPr>
              <w:rPr>
                <w:b/>
              </w:rPr>
            </w:pPr>
          </w:p>
        </w:tc>
        <w:tc>
          <w:tcPr>
            <w:tcW w:w="9450" w:type="dxa"/>
          </w:tcPr>
          <w:p w14:paraId="0B7BDE6A" w14:textId="77777777" w:rsidR="00B445D5" w:rsidRPr="008E7BF5" w:rsidRDefault="00B445D5" w:rsidP="00B445D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color w:val="000000"/>
                <w:sz w:val="26"/>
                <w:szCs w:val="26"/>
                <w:lang w:val="en-US" w:eastAsia="ja-JP"/>
              </w:rPr>
              <w:t>At the end of the specified time for the experiment, have the students remove the items from each bucket and weigh them again. They should find the differences in the beginning weight and ending weight. This may require a review of how to subtract decimals.</w:t>
            </w:r>
          </w:p>
          <w:p w14:paraId="2A104341" w14:textId="77777777" w:rsidR="00B445D5" w:rsidRPr="008E7BF5" w:rsidRDefault="00B445D5" w:rsidP="00B445D5">
            <w:pPr>
              <w:rPr>
                <w:rFonts w:ascii="Times New Roman" w:eastAsia="Times New Roman" w:hAnsi="Times New Roman" w:cs="Times New Roman"/>
                <w:sz w:val="24"/>
                <w:szCs w:val="24"/>
                <w:lang w:val="en-US" w:eastAsia="ja-JP"/>
              </w:rPr>
            </w:pPr>
          </w:p>
          <w:p w14:paraId="69632DB0" w14:textId="77777777" w:rsidR="00B445D5" w:rsidRDefault="00B445D5" w:rsidP="00B445D5">
            <w:pPr>
              <w:rPr>
                <w:rFonts w:ascii="Arial" w:eastAsia="Times New Roman" w:hAnsi="Arial" w:cs="Arial"/>
                <w:color w:val="000000"/>
                <w:sz w:val="26"/>
                <w:szCs w:val="26"/>
                <w:lang w:val="en-US" w:eastAsia="ja-JP"/>
              </w:rPr>
            </w:pPr>
            <w:r w:rsidRPr="008E7BF5">
              <w:rPr>
                <w:rFonts w:ascii="Arial" w:eastAsia="Times New Roman" w:hAnsi="Arial" w:cs="Arial"/>
                <w:color w:val="000000"/>
                <w:sz w:val="26"/>
                <w:szCs w:val="26"/>
                <w:lang w:val="en-US" w:eastAsia="ja-JP"/>
              </w:rPr>
              <w:t xml:space="preserve">Have the students write a few paragraphs about their observations. They can </w:t>
            </w:r>
            <w:proofErr w:type="gramStart"/>
            <w:r w:rsidRPr="008E7BF5">
              <w:rPr>
                <w:rFonts w:ascii="Arial" w:eastAsia="Times New Roman" w:hAnsi="Arial" w:cs="Arial"/>
                <w:color w:val="000000"/>
                <w:sz w:val="26"/>
                <w:szCs w:val="26"/>
                <w:lang w:val="en-US" w:eastAsia="ja-JP"/>
              </w:rPr>
              <w:t>compare and contrast</w:t>
            </w:r>
            <w:proofErr w:type="gramEnd"/>
            <w:r w:rsidRPr="008E7BF5">
              <w:rPr>
                <w:rFonts w:ascii="Arial" w:eastAsia="Times New Roman" w:hAnsi="Arial" w:cs="Arial"/>
                <w:color w:val="000000"/>
                <w:sz w:val="26"/>
                <w:szCs w:val="26"/>
                <w:lang w:val="en-US" w:eastAsia="ja-JP"/>
              </w:rPr>
              <w:t xml:space="preserve"> organic material vs. inorganic materials or just write about their findings and what surprised them or what else they would like to discover</w:t>
            </w:r>
          </w:p>
          <w:p w14:paraId="0824A610" w14:textId="1CDCA00B" w:rsidR="0008770D" w:rsidRDefault="0008770D" w:rsidP="00B445D5">
            <w:pPr>
              <w:rPr>
                <w:rFonts w:ascii="Arial" w:eastAsia="Times New Roman" w:hAnsi="Arial" w:cs="Arial"/>
                <w:color w:val="000000"/>
                <w:sz w:val="26"/>
                <w:szCs w:val="26"/>
                <w:lang w:val="en-US" w:eastAsia="ja-JP"/>
              </w:rPr>
            </w:pPr>
          </w:p>
          <w:p w14:paraId="2BF3AAF6" w14:textId="68C6BF78" w:rsidR="00B445D5" w:rsidRPr="00B445D5" w:rsidRDefault="00B445D5" w:rsidP="00B445D5">
            <w:pPr>
              <w:rPr>
                <w:rFonts w:ascii="Times New Roman" w:eastAsia="Times New Roman" w:hAnsi="Times New Roman" w:cs="Times New Roman"/>
                <w:sz w:val="24"/>
                <w:szCs w:val="24"/>
                <w:lang w:val="en-US" w:eastAsia="ja-JP"/>
              </w:rPr>
            </w:pPr>
            <w:r>
              <w:rPr>
                <w:rFonts w:ascii="Arial" w:hAnsi="Arial" w:cs="Arial"/>
                <w:color w:val="000000"/>
                <w:sz w:val="26"/>
                <w:szCs w:val="26"/>
              </w:rPr>
              <w:t>Watch Generation Genius “Human Impacts on the Environment” Use the discussion questions to lead class discussion.</w:t>
            </w:r>
          </w:p>
        </w:tc>
      </w:tr>
      <w:tr w:rsidR="00B14823" w:rsidRPr="00137D39" w14:paraId="2BF3AAFE" w14:textId="77777777" w:rsidTr="008E7BF5">
        <w:trPr>
          <w:trHeight w:val="1390"/>
        </w:trPr>
        <w:tc>
          <w:tcPr>
            <w:tcW w:w="10548" w:type="dxa"/>
            <w:gridSpan w:val="2"/>
          </w:tcPr>
          <w:p w14:paraId="199FB640" w14:textId="77777777" w:rsidR="00B71727" w:rsidRDefault="001F51B6" w:rsidP="00B445D5">
            <w:pPr>
              <w:pStyle w:val="Default"/>
              <w:ind w:left="90" w:hanging="90"/>
              <w:rPr>
                <w:rFonts w:asciiTheme="minorHAnsi" w:hAnsiTheme="minorHAnsi" w:cstheme="minorHAnsi"/>
                <w:b/>
                <w:sz w:val="22"/>
                <w:szCs w:val="22"/>
              </w:rPr>
            </w:pPr>
            <w:r w:rsidRPr="00EA110C">
              <w:rPr>
                <w:rFonts w:asciiTheme="minorHAnsi" w:hAnsiTheme="minorHAnsi" w:cstheme="minorHAnsi"/>
                <w:b/>
                <w:sz w:val="22"/>
                <w:szCs w:val="22"/>
              </w:rPr>
              <w:t>5E Model</w:t>
            </w:r>
            <w:r w:rsidR="00B71727" w:rsidRPr="00EA110C">
              <w:rPr>
                <w:rFonts w:asciiTheme="minorHAnsi" w:hAnsiTheme="minorHAnsi" w:cstheme="minorHAnsi"/>
                <w:b/>
                <w:sz w:val="22"/>
                <w:szCs w:val="22"/>
              </w:rPr>
              <w:t>:</w:t>
            </w:r>
            <w:r w:rsidR="000A783B" w:rsidRPr="00EA110C">
              <w:rPr>
                <w:rFonts w:asciiTheme="minorHAnsi" w:hAnsiTheme="minorHAnsi" w:cstheme="minorHAnsi"/>
                <w:i/>
                <w:sz w:val="22"/>
                <w:szCs w:val="22"/>
              </w:rPr>
              <w:t xml:space="preserve"> </w:t>
            </w:r>
            <w:r w:rsidRPr="00EA110C">
              <w:rPr>
                <w:rFonts w:asciiTheme="minorHAnsi" w:hAnsiTheme="minorHAnsi" w:cstheme="minorHAnsi"/>
                <w:i/>
                <w:sz w:val="22"/>
                <w:szCs w:val="22"/>
              </w:rPr>
              <w:t>Engage, Explore, Explain, Evaluate, Elaborate</w:t>
            </w:r>
          </w:p>
          <w:p w14:paraId="7A94AA45" w14:textId="77777777" w:rsidR="00B445D5" w:rsidRDefault="00B445D5" w:rsidP="00B445D5">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Engage: priming questions</w:t>
            </w:r>
          </w:p>
          <w:p w14:paraId="1DB26BD0" w14:textId="0D78766C" w:rsidR="00B445D5" w:rsidRDefault="00B445D5" w:rsidP="00B445D5">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Explore: Create your own compost activity</w:t>
            </w:r>
          </w:p>
          <w:p w14:paraId="53DA6C46" w14:textId="77777777" w:rsidR="00B445D5" w:rsidRDefault="00B445D5" w:rsidP="00B445D5">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Explain: Recycling vs Trash vs Compost lesson</w:t>
            </w:r>
          </w:p>
          <w:p w14:paraId="687899CA" w14:textId="7C0925E4" w:rsidR="00B445D5" w:rsidRDefault="00B445D5" w:rsidP="00B445D5">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Evaluate: My materials worksheet completion, compost completion and discussion</w:t>
            </w:r>
          </w:p>
          <w:p w14:paraId="2BF3AAFD" w14:textId="296B3564" w:rsidR="00B445D5" w:rsidRPr="00B445D5" w:rsidRDefault="00B445D5" w:rsidP="00B445D5">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Elaborate: Elaboration video and in-class discussion</w:t>
            </w:r>
          </w:p>
        </w:tc>
      </w:tr>
    </w:tbl>
    <w:p w14:paraId="2BF3AB09" w14:textId="77777777" w:rsidR="00025813" w:rsidRPr="00025813" w:rsidRDefault="00025813" w:rsidP="00025813">
      <w:pPr>
        <w:spacing w:after="0"/>
        <w:rPr>
          <w:rFonts w:ascii="Times New Roman" w:eastAsia="Times New Roman" w:hAnsi="Times New Roman" w:cs="Times New Roman"/>
          <w:b/>
          <w:i/>
          <w:sz w:val="24"/>
          <w:szCs w:val="24"/>
          <w:lang w:val="en-US"/>
        </w:rPr>
      </w:pPr>
    </w:p>
    <w:p w14:paraId="2BF3AB0A" w14:textId="77777777" w:rsidR="00025813" w:rsidRPr="00025813" w:rsidRDefault="00025813" w:rsidP="00025813">
      <w:pPr>
        <w:spacing w:after="0"/>
        <w:jc w:val="center"/>
        <w:rPr>
          <w:rFonts w:ascii="Times New Roman" w:eastAsia="Times New Roman" w:hAnsi="Times New Roman" w:cs="Times New Roman"/>
          <w:b/>
          <w:sz w:val="24"/>
          <w:szCs w:val="24"/>
          <w:u w:val="single"/>
          <w:lang w:val="en-US"/>
        </w:rPr>
      </w:pPr>
    </w:p>
    <w:p w14:paraId="2BF3AB50" w14:textId="77777777" w:rsidR="00025813" w:rsidRPr="00025813" w:rsidRDefault="00025813" w:rsidP="00025813">
      <w:pPr>
        <w:autoSpaceDE w:val="0"/>
        <w:autoSpaceDN w:val="0"/>
        <w:adjustRightInd w:val="0"/>
        <w:spacing w:after="0" w:line="240" w:lineRule="auto"/>
        <w:rPr>
          <w:rFonts w:eastAsia="Times New Roman" w:cs="Times New Roman"/>
          <w:b/>
          <w:u w:val="single"/>
          <w:lang w:val="en-US"/>
        </w:rPr>
      </w:pPr>
    </w:p>
    <w:p w14:paraId="2BF3AB51" w14:textId="5940DB53" w:rsidR="008E7BF5" w:rsidRDefault="008E7BF5">
      <w:pPr>
        <w:rPr>
          <w:b/>
        </w:rPr>
      </w:pPr>
      <w:r>
        <w:rPr>
          <w:b/>
        </w:rPr>
        <w:br w:type="page"/>
      </w:r>
    </w:p>
    <w:p w14:paraId="4812BE70"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roofErr w:type="gramStart"/>
      <w:r w:rsidRPr="008E7BF5">
        <w:rPr>
          <w:rFonts w:ascii="Arial" w:eastAsia="Times New Roman" w:hAnsi="Arial" w:cs="Arial"/>
          <w:color w:val="000000"/>
          <w:sz w:val="26"/>
          <w:szCs w:val="26"/>
          <w:lang w:val="en-US" w:eastAsia="ja-JP"/>
        </w:rPr>
        <w:lastRenderedPageBreak/>
        <w:t>Name:_</w:t>
      </w:r>
      <w:proofErr w:type="gramEnd"/>
      <w:r w:rsidRPr="008E7BF5">
        <w:rPr>
          <w:rFonts w:ascii="Arial" w:eastAsia="Times New Roman" w:hAnsi="Arial" w:cs="Arial"/>
          <w:color w:val="000000"/>
          <w:sz w:val="26"/>
          <w:szCs w:val="26"/>
          <w:lang w:val="en-US" w:eastAsia="ja-JP"/>
        </w:rPr>
        <w:t>______________________________________________________________</w:t>
      </w:r>
    </w:p>
    <w:p w14:paraId="1220B4BE"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p w14:paraId="0BC29FA3" w14:textId="77777777" w:rsidR="008E7BF5" w:rsidRPr="008E7BF5" w:rsidRDefault="008E7BF5" w:rsidP="008E7BF5">
      <w:pPr>
        <w:spacing w:after="0" w:line="240" w:lineRule="auto"/>
        <w:jc w:val="center"/>
        <w:rPr>
          <w:rFonts w:ascii="Times New Roman" w:eastAsia="Times New Roman" w:hAnsi="Times New Roman" w:cs="Times New Roman"/>
          <w:sz w:val="24"/>
          <w:szCs w:val="24"/>
          <w:lang w:val="en-US" w:eastAsia="ja-JP"/>
        </w:rPr>
      </w:pPr>
      <w:r w:rsidRPr="008E7BF5">
        <w:rPr>
          <w:rFonts w:ascii="Arial" w:eastAsia="Times New Roman" w:hAnsi="Arial" w:cs="Arial"/>
          <w:b/>
          <w:bCs/>
          <w:color w:val="000000"/>
          <w:sz w:val="40"/>
          <w:szCs w:val="40"/>
          <w:lang w:val="en-US" w:eastAsia="ja-JP"/>
        </w:rPr>
        <w:t>My Materials</w:t>
      </w:r>
    </w:p>
    <w:tbl>
      <w:tblPr>
        <w:tblW w:w="9360" w:type="dxa"/>
        <w:jc w:val="center"/>
        <w:tblCellMar>
          <w:top w:w="15" w:type="dxa"/>
          <w:left w:w="15" w:type="dxa"/>
          <w:bottom w:w="15" w:type="dxa"/>
          <w:right w:w="15" w:type="dxa"/>
        </w:tblCellMar>
        <w:tblLook w:val="04A0" w:firstRow="1" w:lastRow="0" w:firstColumn="1" w:lastColumn="0" w:noHBand="0" w:noVBand="1"/>
      </w:tblPr>
      <w:tblGrid>
        <w:gridCol w:w="1227"/>
        <w:gridCol w:w="2666"/>
        <w:gridCol w:w="5467"/>
      </w:tblGrid>
      <w:tr w:rsidR="008E7BF5" w:rsidRPr="008E7BF5" w14:paraId="0D39B7BD" w14:textId="77777777" w:rsidTr="008E7BF5">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2F60C" w14:textId="77777777" w:rsidR="008E7BF5" w:rsidRPr="008E7BF5" w:rsidRDefault="008E7BF5" w:rsidP="008E7BF5">
            <w:pPr>
              <w:spacing w:after="0" w:line="240" w:lineRule="auto"/>
              <w:jc w:val="center"/>
              <w:rPr>
                <w:rFonts w:ascii="Times New Roman" w:eastAsia="Times New Roman" w:hAnsi="Times New Roman" w:cs="Times New Roman"/>
                <w:sz w:val="24"/>
                <w:szCs w:val="24"/>
                <w:lang w:val="en-US" w:eastAsia="ja-JP"/>
              </w:rPr>
            </w:pPr>
            <w:r w:rsidRPr="008E7BF5">
              <w:rPr>
                <w:rFonts w:ascii="Arial" w:eastAsia="Times New Roman" w:hAnsi="Arial" w:cs="Arial"/>
                <w:b/>
                <w:bCs/>
                <w:color w:val="000000"/>
                <w:sz w:val="24"/>
                <w:szCs w:val="24"/>
                <w:lang w:val="en-US" w:eastAsia="ja-JP"/>
              </w:rPr>
              <w:t>Item 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60F4B"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b/>
                <w:bCs/>
                <w:color w:val="000000"/>
                <w:sz w:val="24"/>
                <w:szCs w:val="24"/>
                <w:lang w:val="en-US" w:eastAsia="ja-JP"/>
              </w:rPr>
              <w:t>What is the item made of?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5570F"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r w:rsidRPr="008E7BF5">
              <w:rPr>
                <w:rFonts w:ascii="Arial" w:eastAsia="Times New Roman" w:hAnsi="Arial" w:cs="Arial"/>
                <w:b/>
                <w:bCs/>
                <w:color w:val="000000"/>
                <w:sz w:val="24"/>
                <w:szCs w:val="24"/>
                <w:lang w:val="en-US" w:eastAsia="ja-JP"/>
              </w:rPr>
              <w:t>What did you do with the item when you finished with it?</w:t>
            </w:r>
          </w:p>
        </w:tc>
      </w:tr>
      <w:tr w:rsidR="008E7BF5" w:rsidRPr="008E7BF5" w14:paraId="7323D7F4" w14:textId="77777777" w:rsidTr="008E7BF5">
        <w:trPr>
          <w:trHeight w:val="51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A869A"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AC3F3"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BFA72"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2A8B8E76" w14:textId="77777777" w:rsidTr="008E7BF5">
        <w:trPr>
          <w:trHeight w:val="47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0A51A"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A9ADB"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3972E"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6237E333" w14:textId="77777777" w:rsidTr="008E7BF5">
        <w:trPr>
          <w:trHeight w:val="5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51B09"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AFDC3"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60557"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5C01C439" w14:textId="77777777" w:rsidTr="008E7BF5">
        <w:trPr>
          <w:trHeight w:val="48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3FA77"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C6007"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CBA3E"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6A753EE3" w14:textId="77777777" w:rsidTr="008E7BF5">
        <w:trPr>
          <w:trHeight w:val="52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1A788"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4EAAA"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B68EF"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0173FD84" w14:textId="77777777" w:rsidTr="008E7BF5">
        <w:trPr>
          <w:trHeight w:val="49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A6ECC"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943E7"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ECCCF"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2CB8D741" w14:textId="77777777" w:rsidTr="008E7BF5">
        <w:trPr>
          <w:trHeight w:val="537"/>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15C09"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4B01E"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554F3"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195DB1BB" w14:textId="77777777" w:rsidTr="008E7BF5">
        <w:trPr>
          <w:trHeight w:val="50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69E72"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96058"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1DD26"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64D54273" w14:textId="77777777" w:rsidTr="008E7BF5">
        <w:trPr>
          <w:trHeight w:val="54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80BE1"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C9261"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84C56"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1CBB6A68" w14:textId="77777777" w:rsidTr="008E7BF5">
        <w:trPr>
          <w:trHeight w:val="51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3335B"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61462"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8C3C7"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55E6D6B2" w14:textId="77777777" w:rsidTr="008E7BF5">
        <w:trPr>
          <w:trHeight w:val="47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DEBB3"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82B0A"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7DF85"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533ED12E" w14:textId="77777777" w:rsidTr="008E7BF5">
        <w:trPr>
          <w:trHeight w:val="5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73B4A"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A4A71"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6B29C"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50648572" w14:textId="77777777" w:rsidTr="008E7BF5">
        <w:trPr>
          <w:trHeight w:val="48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BA8A1"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0F6F1"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E35D8"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1A526B20" w14:textId="77777777" w:rsidTr="008E7BF5">
        <w:trPr>
          <w:trHeight w:val="43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0486C"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7212F"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112FE"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r w:rsidR="008E7BF5" w:rsidRPr="008E7BF5" w14:paraId="7917D117" w14:textId="77777777" w:rsidTr="008E7BF5">
        <w:trPr>
          <w:trHeight w:val="49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45DB9"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C7DC3"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18FD6" w14:textId="77777777" w:rsidR="008E7BF5" w:rsidRPr="008E7BF5" w:rsidRDefault="008E7BF5" w:rsidP="008E7BF5">
            <w:pPr>
              <w:spacing w:after="0" w:line="240" w:lineRule="auto"/>
              <w:rPr>
                <w:rFonts w:ascii="Times New Roman" w:eastAsia="Times New Roman" w:hAnsi="Times New Roman" w:cs="Times New Roman"/>
                <w:sz w:val="24"/>
                <w:szCs w:val="24"/>
                <w:lang w:val="en-US" w:eastAsia="ja-JP"/>
              </w:rPr>
            </w:pPr>
          </w:p>
        </w:tc>
      </w:tr>
    </w:tbl>
    <w:p w14:paraId="282AE5F5" w14:textId="77777777" w:rsidR="00B14823" w:rsidRPr="008E7BF5" w:rsidRDefault="00B14823" w:rsidP="006F265B">
      <w:pPr>
        <w:rPr>
          <w:b/>
          <w:lang w:val="en-US"/>
        </w:rPr>
      </w:pPr>
    </w:p>
    <w:p w14:paraId="752EC322" w14:textId="1E00DFF9" w:rsidR="003C4512" w:rsidRDefault="003C4512" w:rsidP="006F265B">
      <w:pPr>
        <w:rPr>
          <w:b/>
        </w:rPr>
      </w:pPr>
    </w:p>
    <w:p w14:paraId="229D073C" w14:textId="7D2B4FFA" w:rsidR="003C4512" w:rsidRDefault="003C4512" w:rsidP="006F265B">
      <w:pPr>
        <w:rPr>
          <w:b/>
        </w:rPr>
      </w:pPr>
    </w:p>
    <w:p w14:paraId="5C77178F" w14:textId="77777777" w:rsidR="003C4512" w:rsidRPr="00025813" w:rsidRDefault="003C4512" w:rsidP="006F265B">
      <w:pPr>
        <w:rPr>
          <w:b/>
        </w:rPr>
      </w:pPr>
    </w:p>
    <w:sectPr w:rsidR="003C4512" w:rsidRPr="00025813" w:rsidSect="00AF25C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714"/>
    <w:multiLevelType w:val="hybridMultilevel"/>
    <w:tmpl w:val="9894C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D1A58"/>
    <w:multiLevelType w:val="hybridMultilevel"/>
    <w:tmpl w:val="B372D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E710D"/>
    <w:multiLevelType w:val="multilevel"/>
    <w:tmpl w:val="7D7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33E84"/>
    <w:multiLevelType w:val="hybridMultilevel"/>
    <w:tmpl w:val="382C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C2590C"/>
    <w:multiLevelType w:val="hybridMultilevel"/>
    <w:tmpl w:val="C28AA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14120D"/>
    <w:multiLevelType w:val="hybridMultilevel"/>
    <w:tmpl w:val="EA4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F3567"/>
    <w:multiLevelType w:val="hybridMultilevel"/>
    <w:tmpl w:val="02D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92FC7"/>
    <w:multiLevelType w:val="multilevel"/>
    <w:tmpl w:val="3B7A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92905"/>
    <w:multiLevelType w:val="hybridMultilevel"/>
    <w:tmpl w:val="C2BC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E2025"/>
    <w:multiLevelType w:val="hybridMultilevel"/>
    <w:tmpl w:val="DFC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65321"/>
    <w:multiLevelType w:val="hybridMultilevel"/>
    <w:tmpl w:val="B31A5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7E2012"/>
    <w:multiLevelType w:val="hybridMultilevel"/>
    <w:tmpl w:val="16EC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3E3796"/>
    <w:multiLevelType w:val="hybridMultilevel"/>
    <w:tmpl w:val="877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F1D41"/>
    <w:multiLevelType w:val="hybridMultilevel"/>
    <w:tmpl w:val="C43CD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A82ACD"/>
    <w:multiLevelType w:val="hybridMultilevel"/>
    <w:tmpl w:val="5F14E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E1648B"/>
    <w:multiLevelType w:val="hybridMultilevel"/>
    <w:tmpl w:val="DF8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0024F"/>
    <w:multiLevelType w:val="hybridMultilevel"/>
    <w:tmpl w:val="74349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2705A3"/>
    <w:multiLevelType w:val="hybridMultilevel"/>
    <w:tmpl w:val="F03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D5342"/>
    <w:multiLevelType w:val="hybridMultilevel"/>
    <w:tmpl w:val="8760E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4147C7"/>
    <w:multiLevelType w:val="hybridMultilevel"/>
    <w:tmpl w:val="D08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F7380"/>
    <w:multiLevelType w:val="hybridMultilevel"/>
    <w:tmpl w:val="A74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07AE2"/>
    <w:multiLevelType w:val="hybridMultilevel"/>
    <w:tmpl w:val="F3383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093AEF"/>
    <w:multiLevelType w:val="hybridMultilevel"/>
    <w:tmpl w:val="5B54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131875">
    <w:abstractNumId w:val="14"/>
  </w:num>
  <w:num w:numId="2" w16cid:durableId="666328356">
    <w:abstractNumId w:val="11"/>
  </w:num>
  <w:num w:numId="3" w16cid:durableId="1385451637">
    <w:abstractNumId w:val="3"/>
  </w:num>
  <w:num w:numId="4" w16cid:durableId="2102099301">
    <w:abstractNumId w:val="4"/>
  </w:num>
  <w:num w:numId="5" w16cid:durableId="1027220834">
    <w:abstractNumId w:val="1"/>
  </w:num>
  <w:num w:numId="6" w16cid:durableId="793065504">
    <w:abstractNumId w:val="13"/>
  </w:num>
  <w:num w:numId="7" w16cid:durableId="879174030">
    <w:abstractNumId w:val="18"/>
  </w:num>
  <w:num w:numId="8" w16cid:durableId="1867714348">
    <w:abstractNumId w:val="21"/>
  </w:num>
  <w:num w:numId="9" w16cid:durableId="1105270295">
    <w:abstractNumId w:val="16"/>
  </w:num>
  <w:num w:numId="10" w16cid:durableId="261767196">
    <w:abstractNumId w:val="10"/>
  </w:num>
  <w:num w:numId="11" w16cid:durableId="1713771975">
    <w:abstractNumId w:val="0"/>
  </w:num>
  <w:num w:numId="12" w16cid:durableId="337971193">
    <w:abstractNumId w:val="7"/>
  </w:num>
  <w:num w:numId="13" w16cid:durableId="1689915581">
    <w:abstractNumId w:val="2"/>
  </w:num>
  <w:num w:numId="14" w16cid:durableId="86659169">
    <w:abstractNumId w:val="19"/>
  </w:num>
  <w:num w:numId="15" w16cid:durableId="218320965">
    <w:abstractNumId w:val="15"/>
  </w:num>
  <w:num w:numId="16" w16cid:durableId="127280433">
    <w:abstractNumId w:val="17"/>
  </w:num>
  <w:num w:numId="17" w16cid:durableId="811212257">
    <w:abstractNumId w:val="9"/>
  </w:num>
  <w:num w:numId="18" w16cid:durableId="1348018765">
    <w:abstractNumId w:val="20"/>
  </w:num>
  <w:num w:numId="19" w16cid:durableId="1900440678">
    <w:abstractNumId w:val="8"/>
  </w:num>
  <w:num w:numId="20" w16cid:durableId="2137141561">
    <w:abstractNumId w:val="6"/>
  </w:num>
  <w:num w:numId="21" w16cid:durableId="1101102558">
    <w:abstractNumId w:val="22"/>
  </w:num>
  <w:num w:numId="22" w16cid:durableId="1165777946">
    <w:abstractNumId w:val="5"/>
  </w:num>
  <w:num w:numId="23" w16cid:durableId="44762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23"/>
    <w:rsid w:val="0000779C"/>
    <w:rsid w:val="0002407C"/>
    <w:rsid w:val="000257D7"/>
    <w:rsid w:val="00025813"/>
    <w:rsid w:val="00031DAE"/>
    <w:rsid w:val="00041192"/>
    <w:rsid w:val="000425B0"/>
    <w:rsid w:val="000501E5"/>
    <w:rsid w:val="00051B26"/>
    <w:rsid w:val="00052EC4"/>
    <w:rsid w:val="00054DCA"/>
    <w:rsid w:val="00067C51"/>
    <w:rsid w:val="000732AD"/>
    <w:rsid w:val="0007756F"/>
    <w:rsid w:val="0008741C"/>
    <w:rsid w:val="0008770D"/>
    <w:rsid w:val="000977AA"/>
    <w:rsid w:val="000A272F"/>
    <w:rsid w:val="000A5FE4"/>
    <w:rsid w:val="000A783B"/>
    <w:rsid w:val="000B4E94"/>
    <w:rsid w:val="000C57C8"/>
    <w:rsid w:val="000D3F70"/>
    <w:rsid w:val="000D7B1A"/>
    <w:rsid w:val="000E1336"/>
    <w:rsid w:val="000E3487"/>
    <w:rsid w:val="000F4AFE"/>
    <w:rsid w:val="0011134D"/>
    <w:rsid w:val="001155F8"/>
    <w:rsid w:val="0012056A"/>
    <w:rsid w:val="00131C3A"/>
    <w:rsid w:val="00137D39"/>
    <w:rsid w:val="00167814"/>
    <w:rsid w:val="00167FD0"/>
    <w:rsid w:val="001708FB"/>
    <w:rsid w:val="00171B50"/>
    <w:rsid w:val="00191A1B"/>
    <w:rsid w:val="00193EED"/>
    <w:rsid w:val="001A0AE8"/>
    <w:rsid w:val="001B614F"/>
    <w:rsid w:val="001C1E31"/>
    <w:rsid w:val="001E0237"/>
    <w:rsid w:val="001E61BC"/>
    <w:rsid w:val="001F1A5F"/>
    <w:rsid w:val="001F51B6"/>
    <w:rsid w:val="00200B82"/>
    <w:rsid w:val="00212D09"/>
    <w:rsid w:val="00221FFA"/>
    <w:rsid w:val="002232DF"/>
    <w:rsid w:val="00231895"/>
    <w:rsid w:val="00231E30"/>
    <w:rsid w:val="0026543A"/>
    <w:rsid w:val="002773C2"/>
    <w:rsid w:val="00280C8D"/>
    <w:rsid w:val="002A24BD"/>
    <w:rsid w:val="002B232E"/>
    <w:rsid w:val="002C19F6"/>
    <w:rsid w:val="002C21B3"/>
    <w:rsid w:val="002C3DF2"/>
    <w:rsid w:val="002D1487"/>
    <w:rsid w:val="002D30A9"/>
    <w:rsid w:val="002E0D73"/>
    <w:rsid w:val="002E7B0A"/>
    <w:rsid w:val="002F5DD4"/>
    <w:rsid w:val="0030638E"/>
    <w:rsid w:val="00316736"/>
    <w:rsid w:val="00316FB2"/>
    <w:rsid w:val="00320D50"/>
    <w:rsid w:val="003312C4"/>
    <w:rsid w:val="00340A5D"/>
    <w:rsid w:val="00340DF6"/>
    <w:rsid w:val="00346FB1"/>
    <w:rsid w:val="00361B43"/>
    <w:rsid w:val="003736DC"/>
    <w:rsid w:val="00375DC3"/>
    <w:rsid w:val="00384DA9"/>
    <w:rsid w:val="003B4717"/>
    <w:rsid w:val="003C4512"/>
    <w:rsid w:val="003D2997"/>
    <w:rsid w:val="003D51EE"/>
    <w:rsid w:val="003E00EC"/>
    <w:rsid w:val="003E2921"/>
    <w:rsid w:val="003F0056"/>
    <w:rsid w:val="00400D12"/>
    <w:rsid w:val="00406EFA"/>
    <w:rsid w:val="00425493"/>
    <w:rsid w:val="0042580D"/>
    <w:rsid w:val="00450699"/>
    <w:rsid w:val="00454FCC"/>
    <w:rsid w:val="004630EE"/>
    <w:rsid w:val="0047696B"/>
    <w:rsid w:val="00485A01"/>
    <w:rsid w:val="004900FC"/>
    <w:rsid w:val="004C7995"/>
    <w:rsid w:val="004D5AAD"/>
    <w:rsid w:val="004D6392"/>
    <w:rsid w:val="004D66EE"/>
    <w:rsid w:val="0050260C"/>
    <w:rsid w:val="00503085"/>
    <w:rsid w:val="0050512A"/>
    <w:rsid w:val="00515A89"/>
    <w:rsid w:val="00530C94"/>
    <w:rsid w:val="0054203B"/>
    <w:rsid w:val="00553258"/>
    <w:rsid w:val="00561390"/>
    <w:rsid w:val="00562064"/>
    <w:rsid w:val="0057202C"/>
    <w:rsid w:val="0057348D"/>
    <w:rsid w:val="00583D2D"/>
    <w:rsid w:val="00587039"/>
    <w:rsid w:val="00590CB1"/>
    <w:rsid w:val="005B0934"/>
    <w:rsid w:val="005B4611"/>
    <w:rsid w:val="00604317"/>
    <w:rsid w:val="00607AD7"/>
    <w:rsid w:val="0061276F"/>
    <w:rsid w:val="00620946"/>
    <w:rsid w:val="00626297"/>
    <w:rsid w:val="00640AAF"/>
    <w:rsid w:val="006579A8"/>
    <w:rsid w:val="00662DBC"/>
    <w:rsid w:val="0066505F"/>
    <w:rsid w:val="0067226E"/>
    <w:rsid w:val="006723AF"/>
    <w:rsid w:val="00672ABE"/>
    <w:rsid w:val="006759E1"/>
    <w:rsid w:val="00681FEF"/>
    <w:rsid w:val="00683AA4"/>
    <w:rsid w:val="00687268"/>
    <w:rsid w:val="00692DE5"/>
    <w:rsid w:val="00693D48"/>
    <w:rsid w:val="00697A9E"/>
    <w:rsid w:val="006A207D"/>
    <w:rsid w:val="006A24A1"/>
    <w:rsid w:val="006B575B"/>
    <w:rsid w:val="006C4E0B"/>
    <w:rsid w:val="006C7EC2"/>
    <w:rsid w:val="006D22AC"/>
    <w:rsid w:val="006D4466"/>
    <w:rsid w:val="006E2EE9"/>
    <w:rsid w:val="006E51AA"/>
    <w:rsid w:val="006E5DE1"/>
    <w:rsid w:val="006F265B"/>
    <w:rsid w:val="00702574"/>
    <w:rsid w:val="007037B5"/>
    <w:rsid w:val="00705C5D"/>
    <w:rsid w:val="0071223D"/>
    <w:rsid w:val="007155E1"/>
    <w:rsid w:val="0071722F"/>
    <w:rsid w:val="00723FD1"/>
    <w:rsid w:val="00724F06"/>
    <w:rsid w:val="00730A64"/>
    <w:rsid w:val="00740F85"/>
    <w:rsid w:val="00741E3D"/>
    <w:rsid w:val="00750CD3"/>
    <w:rsid w:val="007674E1"/>
    <w:rsid w:val="0076767E"/>
    <w:rsid w:val="00776694"/>
    <w:rsid w:val="00795B7C"/>
    <w:rsid w:val="007A1402"/>
    <w:rsid w:val="007A3790"/>
    <w:rsid w:val="007A5E81"/>
    <w:rsid w:val="007B5112"/>
    <w:rsid w:val="007C5607"/>
    <w:rsid w:val="007D0FCB"/>
    <w:rsid w:val="007D24B5"/>
    <w:rsid w:val="007D40BF"/>
    <w:rsid w:val="007D4F2B"/>
    <w:rsid w:val="007E0428"/>
    <w:rsid w:val="007F3386"/>
    <w:rsid w:val="00803533"/>
    <w:rsid w:val="0080582E"/>
    <w:rsid w:val="00813A78"/>
    <w:rsid w:val="008203D9"/>
    <w:rsid w:val="0083352F"/>
    <w:rsid w:val="0084789F"/>
    <w:rsid w:val="00853341"/>
    <w:rsid w:val="008556F6"/>
    <w:rsid w:val="008558F1"/>
    <w:rsid w:val="008621B9"/>
    <w:rsid w:val="00871075"/>
    <w:rsid w:val="00875934"/>
    <w:rsid w:val="00876865"/>
    <w:rsid w:val="008825FA"/>
    <w:rsid w:val="008A15AB"/>
    <w:rsid w:val="008A59AE"/>
    <w:rsid w:val="008B0212"/>
    <w:rsid w:val="008C4FD5"/>
    <w:rsid w:val="008D4C7A"/>
    <w:rsid w:val="008D4FB5"/>
    <w:rsid w:val="008E205A"/>
    <w:rsid w:val="008E7BF5"/>
    <w:rsid w:val="008F1D50"/>
    <w:rsid w:val="008F4AFF"/>
    <w:rsid w:val="008F5EBE"/>
    <w:rsid w:val="009034B6"/>
    <w:rsid w:val="00903EC9"/>
    <w:rsid w:val="009125B7"/>
    <w:rsid w:val="00915AB4"/>
    <w:rsid w:val="00923753"/>
    <w:rsid w:val="009262A4"/>
    <w:rsid w:val="00930BA6"/>
    <w:rsid w:val="009336F1"/>
    <w:rsid w:val="00933EBC"/>
    <w:rsid w:val="009414DC"/>
    <w:rsid w:val="009437C2"/>
    <w:rsid w:val="00953F2D"/>
    <w:rsid w:val="00970C36"/>
    <w:rsid w:val="0097651D"/>
    <w:rsid w:val="00977ED2"/>
    <w:rsid w:val="00984E30"/>
    <w:rsid w:val="00987FA8"/>
    <w:rsid w:val="00994686"/>
    <w:rsid w:val="009973DE"/>
    <w:rsid w:val="009A38D1"/>
    <w:rsid w:val="009B7DA8"/>
    <w:rsid w:val="009C69A8"/>
    <w:rsid w:val="009E296D"/>
    <w:rsid w:val="009E2996"/>
    <w:rsid w:val="00A0737C"/>
    <w:rsid w:val="00A27F14"/>
    <w:rsid w:val="00A30DE8"/>
    <w:rsid w:val="00A40142"/>
    <w:rsid w:val="00A40A84"/>
    <w:rsid w:val="00A44367"/>
    <w:rsid w:val="00A51FD0"/>
    <w:rsid w:val="00A6068C"/>
    <w:rsid w:val="00A639F4"/>
    <w:rsid w:val="00A649A9"/>
    <w:rsid w:val="00A72787"/>
    <w:rsid w:val="00A8016D"/>
    <w:rsid w:val="00AB13BD"/>
    <w:rsid w:val="00AB5268"/>
    <w:rsid w:val="00AC6C96"/>
    <w:rsid w:val="00AF25C6"/>
    <w:rsid w:val="00AF55D0"/>
    <w:rsid w:val="00AF6040"/>
    <w:rsid w:val="00B03DDC"/>
    <w:rsid w:val="00B05729"/>
    <w:rsid w:val="00B067AB"/>
    <w:rsid w:val="00B11CA7"/>
    <w:rsid w:val="00B13789"/>
    <w:rsid w:val="00B14823"/>
    <w:rsid w:val="00B17109"/>
    <w:rsid w:val="00B318A7"/>
    <w:rsid w:val="00B438B8"/>
    <w:rsid w:val="00B445D5"/>
    <w:rsid w:val="00B64E04"/>
    <w:rsid w:val="00B71727"/>
    <w:rsid w:val="00B72672"/>
    <w:rsid w:val="00B80531"/>
    <w:rsid w:val="00B91AEE"/>
    <w:rsid w:val="00B953D7"/>
    <w:rsid w:val="00BA22A4"/>
    <w:rsid w:val="00BA594B"/>
    <w:rsid w:val="00BB03B5"/>
    <w:rsid w:val="00BB72B2"/>
    <w:rsid w:val="00BE0C0B"/>
    <w:rsid w:val="00BE7B1B"/>
    <w:rsid w:val="00BF2B28"/>
    <w:rsid w:val="00BF581F"/>
    <w:rsid w:val="00C004AA"/>
    <w:rsid w:val="00C10C1F"/>
    <w:rsid w:val="00C14A42"/>
    <w:rsid w:val="00C14FAC"/>
    <w:rsid w:val="00C25646"/>
    <w:rsid w:val="00C25FCE"/>
    <w:rsid w:val="00C301EB"/>
    <w:rsid w:val="00C320BE"/>
    <w:rsid w:val="00C32FDB"/>
    <w:rsid w:val="00C36D90"/>
    <w:rsid w:val="00C54F6B"/>
    <w:rsid w:val="00C5690B"/>
    <w:rsid w:val="00C571D3"/>
    <w:rsid w:val="00C60DBB"/>
    <w:rsid w:val="00C64FC2"/>
    <w:rsid w:val="00C64FE5"/>
    <w:rsid w:val="00C82DDA"/>
    <w:rsid w:val="00CB0AEC"/>
    <w:rsid w:val="00CB47B5"/>
    <w:rsid w:val="00CB49C4"/>
    <w:rsid w:val="00CC05A4"/>
    <w:rsid w:val="00CE3E03"/>
    <w:rsid w:val="00CF1C85"/>
    <w:rsid w:val="00CF777C"/>
    <w:rsid w:val="00D11B1C"/>
    <w:rsid w:val="00D276F8"/>
    <w:rsid w:val="00D46192"/>
    <w:rsid w:val="00D51545"/>
    <w:rsid w:val="00D66D32"/>
    <w:rsid w:val="00D8625E"/>
    <w:rsid w:val="00D96A03"/>
    <w:rsid w:val="00D97AB1"/>
    <w:rsid w:val="00DB435D"/>
    <w:rsid w:val="00DB53A6"/>
    <w:rsid w:val="00DE0316"/>
    <w:rsid w:val="00DE735F"/>
    <w:rsid w:val="00DF2D48"/>
    <w:rsid w:val="00E00E89"/>
    <w:rsid w:val="00E0428E"/>
    <w:rsid w:val="00E103E2"/>
    <w:rsid w:val="00E12255"/>
    <w:rsid w:val="00E155BF"/>
    <w:rsid w:val="00E15D9E"/>
    <w:rsid w:val="00E1600C"/>
    <w:rsid w:val="00E16F71"/>
    <w:rsid w:val="00E23043"/>
    <w:rsid w:val="00E3042A"/>
    <w:rsid w:val="00E318CB"/>
    <w:rsid w:val="00E41BAB"/>
    <w:rsid w:val="00E476C2"/>
    <w:rsid w:val="00E731C6"/>
    <w:rsid w:val="00E77731"/>
    <w:rsid w:val="00E900AD"/>
    <w:rsid w:val="00EA110C"/>
    <w:rsid w:val="00EA6901"/>
    <w:rsid w:val="00EA6A78"/>
    <w:rsid w:val="00EB1EA0"/>
    <w:rsid w:val="00EB4376"/>
    <w:rsid w:val="00EB5C4A"/>
    <w:rsid w:val="00EF4473"/>
    <w:rsid w:val="00EF7F80"/>
    <w:rsid w:val="00F035EA"/>
    <w:rsid w:val="00F03DF8"/>
    <w:rsid w:val="00F24DA5"/>
    <w:rsid w:val="00F30E2B"/>
    <w:rsid w:val="00F3330F"/>
    <w:rsid w:val="00F35230"/>
    <w:rsid w:val="00F44BC4"/>
    <w:rsid w:val="00F668A0"/>
    <w:rsid w:val="00F67C09"/>
    <w:rsid w:val="00F74EA1"/>
    <w:rsid w:val="00F8093E"/>
    <w:rsid w:val="00F81F76"/>
    <w:rsid w:val="00F82429"/>
    <w:rsid w:val="00F84953"/>
    <w:rsid w:val="00F85C52"/>
    <w:rsid w:val="00F861B4"/>
    <w:rsid w:val="00F9074F"/>
    <w:rsid w:val="00FA020F"/>
    <w:rsid w:val="00FA209F"/>
    <w:rsid w:val="00FA3A63"/>
    <w:rsid w:val="00FB1309"/>
    <w:rsid w:val="00FB3B9D"/>
    <w:rsid w:val="00FC26F4"/>
    <w:rsid w:val="00FD38F6"/>
    <w:rsid w:val="00FD49B9"/>
    <w:rsid w:val="00FE540C"/>
    <w:rsid w:val="00FF7FD3"/>
    <w:rsid w:val="07911B4B"/>
    <w:rsid w:val="1D338D92"/>
    <w:rsid w:val="21C8938B"/>
    <w:rsid w:val="22D9ABC5"/>
    <w:rsid w:val="3247C221"/>
    <w:rsid w:val="35487F9D"/>
    <w:rsid w:val="35715F4F"/>
    <w:rsid w:val="5758FB20"/>
    <w:rsid w:val="58752006"/>
    <w:rsid w:val="619A01F4"/>
    <w:rsid w:val="62F8143B"/>
    <w:rsid w:val="71884F57"/>
    <w:rsid w:val="75133925"/>
    <w:rsid w:val="77EEE5BB"/>
    <w:rsid w:val="7AB330EA"/>
    <w:rsid w:val="7C88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3AABB"/>
  <w15:docId w15:val="{DB553F66-69BC-9D46-8FFE-D4B8BE16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B4611"/>
    <w:rPr>
      <w:b/>
      <w:bCs/>
    </w:rPr>
  </w:style>
  <w:style w:type="paragraph" w:customStyle="1" w:styleId="Default">
    <w:name w:val="Default"/>
    <w:rsid w:val="000A783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B318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0AE8"/>
    <w:pPr>
      <w:ind w:left="720"/>
      <w:contextualSpacing/>
    </w:pPr>
  </w:style>
  <w:style w:type="character" w:styleId="Hyperlink">
    <w:name w:val="Hyperlink"/>
    <w:basedOn w:val="DefaultParagraphFont"/>
    <w:uiPriority w:val="99"/>
    <w:unhideWhenUsed/>
    <w:rsid w:val="00875934"/>
    <w:rPr>
      <w:color w:val="0000FF" w:themeColor="hyperlink"/>
      <w:u w:val="single"/>
    </w:rPr>
  </w:style>
  <w:style w:type="character" w:styleId="UnresolvedMention">
    <w:name w:val="Unresolved Mention"/>
    <w:basedOn w:val="DefaultParagraphFont"/>
    <w:uiPriority w:val="99"/>
    <w:semiHidden/>
    <w:unhideWhenUsed/>
    <w:rsid w:val="00875934"/>
    <w:rPr>
      <w:color w:val="605E5C"/>
      <w:shd w:val="clear" w:color="auto" w:fill="E1DFDD"/>
    </w:rPr>
  </w:style>
  <w:style w:type="character" w:styleId="FollowedHyperlink">
    <w:name w:val="FollowedHyperlink"/>
    <w:basedOn w:val="DefaultParagraphFont"/>
    <w:uiPriority w:val="99"/>
    <w:semiHidden/>
    <w:unhideWhenUsed/>
    <w:rsid w:val="00384DA9"/>
    <w:rPr>
      <w:color w:val="800080" w:themeColor="followedHyperlink"/>
      <w:u w:val="single"/>
    </w:rPr>
  </w:style>
  <w:style w:type="table" w:styleId="TableGridLight">
    <w:name w:val="Grid Table Light"/>
    <w:basedOn w:val="TableNormal"/>
    <w:uiPriority w:val="40"/>
    <w:rsid w:val="000240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40A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6289">
      <w:bodyDiv w:val="1"/>
      <w:marLeft w:val="0"/>
      <w:marRight w:val="0"/>
      <w:marTop w:val="0"/>
      <w:marBottom w:val="0"/>
      <w:divBdr>
        <w:top w:val="none" w:sz="0" w:space="0" w:color="auto"/>
        <w:left w:val="none" w:sz="0" w:space="0" w:color="auto"/>
        <w:bottom w:val="none" w:sz="0" w:space="0" w:color="auto"/>
        <w:right w:val="none" w:sz="0" w:space="0" w:color="auto"/>
      </w:divBdr>
    </w:div>
    <w:div w:id="195625934">
      <w:bodyDiv w:val="1"/>
      <w:marLeft w:val="0"/>
      <w:marRight w:val="0"/>
      <w:marTop w:val="0"/>
      <w:marBottom w:val="0"/>
      <w:divBdr>
        <w:top w:val="none" w:sz="0" w:space="0" w:color="auto"/>
        <w:left w:val="none" w:sz="0" w:space="0" w:color="auto"/>
        <w:bottom w:val="none" w:sz="0" w:space="0" w:color="auto"/>
        <w:right w:val="none" w:sz="0" w:space="0" w:color="auto"/>
      </w:divBdr>
    </w:div>
    <w:div w:id="234554987">
      <w:bodyDiv w:val="1"/>
      <w:marLeft w:val="0"/>
      <w:marRight w:val="0"/>
      <w:marTop w:val="0"/>
      <w:marBottom w:val="0"/>
      <w:divBdr>
        <w:top w:val="none" w:sz="0" w:space="0" w:color="auto"/>
        <w:left w:val="none" w:sz="0" w:space="0" w:color="auto"/>
        <w:bottom w:val="none" w:sz="0" w:space="0" w:color="auto"/>
        <w:right w:val="none" w:sz="0" w:space="0" w:color="auto"/>
      </w:divBdr>
    </w:div>
    <w:div w:id="272636824">
      <w:bodyDiv w:val="1"/>
      <w:marLeft w:val="0"/>
      <w:marRight w:val="0"/>
      <w:marTop w:val="0"/>
      <w:marBottom w:val="0"/>
      <w:divBdr>
        <w:top w:val="none" w:sz="0" w:space="0" w:color="auto"/>
        <w:left w:val="none" w:sz="0" w:space="0" w:color="auto"/>
        <w:bottom w:val="none" w:sz="0" w:space="0" w:color="auto"/>
        <w:right w:val="none" w:sz="0" w:space="0" w:color="auto"/>
      </w:divBdr>
    </w:div>
    <w:div w:id="365109048">
      <w:bodyDiv w:val="1"/>
      <w:marLeft w:val="0"/>
      <w:marRight w:val="0"/>
      <w:marTop w:val="0"/>
      <w:marBottom w:val="0"/>
      <w:divBdr>
        <w:top w:val="none" w:sz="0" w:space="0" w:color="auto"/>
        <w:left w:val="none" w:sz="0" w:space="0" w:color="auto"/>
        <w:bottom w:val="none" w:sz="0" w:space="0" w:color="auto"/>
        <w:right w:val="none" w:sz="0" w:space="0" w:color="auto"/>
      </w:divBdr>
    </w:div>
    <w:div w:id="418913741">
      <w:bodyDiv w:val="1"/>
      <w:marLeft w:val="0"/>
      <w:marRight w:val="0"/>
      <w:marTop w:val="0"/>
      <w:marBottom w:val="0"/>
      <w:divBdr>
        <w:top w:val="none" w:sz="0" w:space="0" w:color="auto"/>
        <w:left w:val="none" w:sz="0" w:space="0" w:color="auto"/>
        <w:bottom w:val="none" w:sz="0" w:space="0" w:color="auto"/>
        <w:right w:val="none" w:sz="0" w:space="0" w:color="auto"/>
      </w:divBdr>
    </w:div>
    <w:div w:id="495845446">
      <w:bodyDiv w:val="1"/>
      <w:marLeft w:val="0"/>
      <w:marRight w:val="0"/>
      <w:marTop w:val="0"/>
      <w:marBottom w:val="0"/>
      <w:divBdr>
        <w:top w:val="none" w:sz="0" w:space="0" w:color="auto"/>
        <w:left w:val="none" w:sz="0" w:space="0" w:color="auto"/>
        <w:bottom w:val="none" w:sz="0" w:space="0" w:color="auto"/>
        <w:right w:val="none" w:sz="0" w:space="0" w:color="auto"/>
      </w:divBdr>
    </w:div>
    <w:div w:id="541747491">
      <w:bodyDiv w:val="1"/>
      <w:marLeft w:val="0"/>
      <w:marRight w:val="0"/>
      <w:marTop w:val="0"/>
      <w:marBottom w:val="0"/>
      <w:divBdr>
        <w:top w:val="none" w:sz="0" w:space="0" w:color="auto"/>
        <w:left w:val="none" w:sz="0" w:space="0" w:color="auto"/>
        <w:bottom w:val="none" w:sz="0" w:space="0" w:color="auto"/>
        <w:right w:val="none" w:sz="0" w:space="0" w:color="auto"/>
      </w:divBdr>
    </w:div>
    <w:div w:id="866217698">
      <w:bodyDiv w:val="1"/>
      <w:marLeft w:val="0"/>
      <w:marRight w:val="0"/>
      <w:marTop w:val="0"/>
      <w:marBottom w:val="0"/>
      <w:divBdr>
        <w:top w:val="none" w:sz="0" w:space="0" w:color="auto"/>
        <w:left w:val="none" w:sz="0" w:space="0" w:color="auto"/>
        <w:bottom w:val="none" w:sz="0" w:space="0" w:color="auto"/>
        <w:right w:val="none" w:sz="0" w:space="0" w:color="auto"/>
      </w:divBdr>
    </w:div>
    <w:div w:id="932662412">
      <w:bodyDiv w:val="1"/>
      <w:marLeft w:val="0"/>
      <w:marRight w:val="0"/>
      <w:marTop w:val="0"/>
      <w:marBottom w:val="0"/>
      <w:divBdr>
        <w:top w:val="none" w:sz="0" w:space="0" w:color="auto"/>
        <w:left w:val="none" w:sz="0" w:space="0" w:color="auto"/>
        <w:bottom w:val="none" w:sz="0" w:space="0" w:color="auto"/>
        <w:right w:val="none" w:sz="0" w:space="0" w:color="auto"/>
      </w:divBdr>
    </w:div>
    <w:div w:id="1075980182">
      <w:bodyDiv w:val="1"/>
      <w:marLeft w:val="0"/>
      <w:marRight w:val="0"/>
      <w:marTop w:val="0"/>
      <w:marBottom w:val="0"/>
      <w:divBdr>
        <w:top w:val="none" w:sz="0" w:space="0" w:color="auto"/>
        <w:left w:val="none" w:sz="0" w:space="0" w:color="auto"/>
        <w:bottom w:val="none" w:sz="0" w:space="0" w:color="auto"/>
        <w:right w:val="none" w:sz="0" w:space="0" w:color="auto"/>
      </w:divBdr>
    </w:div>
    <w:div w:id="1328901828">
      <w:bodyDiv w:val="1"/>
      <w:marLeft w:val="0"/>
      <w:marRight w:val="0"/>
      <w:marTop w:val="0"/>
      <w:marBottom w:val="0"/>
      <w:divBdr>
        <w:top w:val="none" w:sz="0" w:space="0" w:color="auto"/>
        <w:left w:val="none" w:sz="0" w:space="0" w:color="auto"/>
        <w:bottom w:val="none" w:sz="0" w:space="0" w:color="auto"/>
        <w:right w:val="none" w:sz="0" w:space="0" w:color="auto"/>
      </w:divBdr>
    </w:div>
    <w:div w:id="1352148218">
      <w:bodyDiv w:val="1"/>
      <w:marLeft w:val="0"/>
      <w:marRight w:val="0"/>
      <w:marTop w:val="0"/>
      <w:marBottom w:val="0"/>
      <w:divBdr>
        <w:top w:val="none" w:sz="0" w:space="0" w:color="auto"/>
        <w:left w:val="none" w:sz="0" w:space="0" w:color="auto"/>
        <w:bottom w:val="none" w:sz="0" w:space="0" w:color="auto"/>
        <w:right w:val="none" w:sz="0" w:space="0" w:color="auto"/>
      </w:divBdr>
    </w:div>
    <w:div w:id="1412922928">
      <w:bodyDiv w:val="1"/>
      <w:marLeft w:val="0"/>
      <w:marRight w:val="0"/>
      <w:marTop w:val="0"/>
      <w:marBottom w:val="0"/>
      <w:divBdr>
        <w:top w:val="none" w:sz="0" w:space="0" w:color="auto"/>
        <w:left w:val="none" w:sz="0" w:space="0" w:color="auto"/>
        <w:bottom w:val="none" w:sz="0" w:space="0" w:color="auto"/>
        <w:right w:val="none" w:sz="0" w:space="0" w:color="auto"/>
      </w:divBdr>
    </w:div>
    <w:div w:id="1458179635">
      <w:bodyDiv w:val="1"/>
      <w:marLeft w:val="0"/>
      <w:marRight w:val="0"/>
      <w:marTop w:val="0"/>
      <w:marBottom w:val="0"/>
      <w:divBdr>
        <w:top w:val="none" w:sz="0" w:space="0" w:color="auto"/>
        <w:left w:val="none" w:sz="0" w:space="0" w:color="auto"/>
        <w:bottom w:val="none" w:sz="0" w:space="0" w:color="auto"/>
        <w:right w:val="none" w:sz="0" w:space="0" w:color="auto"/>
      </w:divBdr>
    </w:div>
    <w:div w:id="1558397172">
      <w:bodyDiv w:val="1"/>
      <w:marLeft w:val="0"/>
      <w:marRight w:val="0"/>
      <w:marTop w:val="0"/>
      <w:marBottom w:val="0"/>
      <w:divBdr>
        <w:top w:val="none" w:sz="0" w:space="0" w:color="auto"/>
        <w:left w:val="none" w:sz="0" w:space="0" w:color="auto"/>
        <w:bottom w:val="none" w:sz="0" w:space="0" w:color="auto"/>
        <w:right w:val="none" w:sz="0" w:space="0" w:color="auto"/>
      </w:divBdr>
    </w:div>
    <w:div w:id="1558709445">
      <w:bodyDiv w:val="1"/>
      <w:marLeft w:val="0"/>
      <w:marRight w:val="0"/>
      <w:marTop w:val="0"/>
      <w:marBottom w:val="0"/>
      <w:divBdr>
        <w:top w:val="none" w:sz="0" w:space="0" w:color="auto"/>
        <w:left w:val="none" w:sz="0" w:space="0" w:color="auto"/>
        <w:bottom w:val="none" w:sz="0" w:space="0" w:color="auto"/>
        <w:right w:val="none" w:sz="0" w:space="0" w:color="auto"/>
      </w:divBdr>
    </w:div>
    <w:div w:id="1849784559">
      <w:bodyDiv w:val="1"/>
      <w:marLeft w:val="0"/>
      <w:marRight w:val="0"/>
      <w:marTop w:val="0"/>
      <w:marBottom w:val="0"/>
      <w:divBdr>
        <w:top w:val="none" w:sz="0" w:space="0" w:color="auto"/>
        <w:left w:val="none" w:sz="0" w:space="0" w:color="auto"/>
        <w:bottom w:val="none" w:sz="0" w:space="0" w:color="auto"/>
        <w:right w:val="none" w:sz="0" w:space="0" w:color="auto"/>
      </w:divBdr>
    </w:div>
    <w:div w:id="1974676714">
      <w:bodyDiv w:val="1"/>
      <w:marLeft w:val="0"/>
      <w:marRight w:val="0"/>
      <w:marTop w:val="0"/>
      <w:marBottom w:val="0"/>
      <w:divBdr>
        <w:top w:val="none" w:sz="0" w:space="0" w:color="auto"/>
        <w:left w:val="none" w:sz="0" w:space="0" w:color="auto"/>
        <w:bottom w:val="none" w:sz="0" w:space="0" w:color="auto"/>
        <w:right w:val="none" w:sz="0" w:space="0" w:color="auto"/>
      </w:divBdr>
    </w:div>
    <w:div w:id="20442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876eaf4-6a9f-413f-86eb-813c10cd8e3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50E042D339A4782200F410DE2184E" ma:contentTypeVersion="19" ma:contentTypeDescription="Create a new document." ma:contentTypeScope="" ma:versionID="30b45587b99707be5a43a40de63b3591">
  <xsd:schema xmlns:xsd="http://www.w3.org/2001/XMLSchema" xmlns:xs="http://www.w3.org/2001/XMLSchema" xmlns:p="http://schemas.microsoft.com/office/2006/metadata/properties" xmlns:ns1="http://schemas.microsoft.com/sharepoint/v3" xmlns:ns3="9876eaf4-6a9f-413f-86eb-813c10cd8e34" xmlns:ns4="30501d50-c081-43e0-b11b-d0a5fbc68083" targetNamespace="http://schemas.microsoft.com/office/2006/metadata/properties" ma:root="true" ma:fieldsID="28e4f4f121606b1117b389a2b39c6bb7" ns1:_="" ns3:_="" ns4:_="">
    <xsd:import namespace="http://schemas.microsoft.com/sharepoint/v3"/>
    <xsd:import namespace="9876eaf4-6a9f-413f-86eb-813c10cd8e34"/>
    <xsd:import namespace="30501d50-c081-43e0-b11b-d0a5fbc680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6eaf4-6a9f-413f-86eb-813c10cd8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01d50-c081-43e0-b11b-d0a5fbc680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7E7C8-9427-4FF4-8A15-964ECD520C59}">
  <ds:schemaRefs>
    <ds:schemaRef ds:uri="http://schemas.microsoft.com/office/2006/metadata/properties"/>
    <ds:schemaRef ds:uri="http://schemas.microsoft.com/office/infopath/2007/PartnerControls"/>
    <ds:schemaRef ds:uri="http://schemas.microsoft.com/sharepoint/v3"/>
    <ds:schemaRef ds:uri="9876eaf4-6a9f-413f-86eb-813c10cd8e34"/>
  </ds:schemaRefs>
</ds:datastoreItem>
</file>

<file path=customXml/itemProps2.xml><?xml version="1.0" encoding="utf-8"?>
<ds:datastoreItem xmlns:ds="http://schemas.openxmlformats.org/officeDocument/2006/customXml" ds:itemID="{8F4DEB8F-4328-49BC-ADDF-5058BD513E68}">
  <ds:schemaRefs>
    <ds:schemaRef ds:uri="http://schemas.microsoft.com/sharepoint/v3/contenttype/forms"/>
  </ds:schemaRefs>
</ds:datastoreItem>
</file>

<file path=customXml/itemProps3.xml><?xml version="1.0" encoding="utf-8"?>
<ds:datastoreItem xmlns:ds="http://schemas.openxmlformats.org/officeDocument/2006/customXml" ds:itemID="{95929782-76E4-4D0E-9674-363B6AFB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6eaf4-6a9f-413f-86eb-813c10cd8e34"/>
    <ds:schemaRef ds:uri="30501d50-c081-43e0-b11b-d0a5fbc6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Sireci, Joseph</cp:lastModifiedBy>
  <cp:revision>3</cp:revision>
  <cp:lastPrinted>2014-09-26T03:02:00Z</cp:lastPrinted>
  <dcterms:created xsi:type="dcterms:W3CDTF">2023-11-07T17:13:00Z</dcterms:created>
  <dcterms:modified xsi:type="dcterms:W3CDTF">2024-03-07T16:52:00Z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c2dcd5c2653bd1d469684bc0a48286fa6561fe1503e06a64c75e69b4e66fe787</vt:lpwstr>
  </property>
  <property fmtid="{D5CDD505-2E9C-101B-9397-08002B2CF9AE}" pid="3" name="ContentTypeId">
    <vt:lpwstr>0x0101007BE50E042D339A4782200F410DE2184E</vt:lpwstr>
  </property>
</Properties>
</file>